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 w:before="0" w:after="0"/>
        <w:jc w:val="right"/>
        <w:rPr>
          <w:rFonts w:ascii="Times New Roman" w:hAnsi="Times New Roman" w:cs="Times New Roman"/>
          <w:sz w:val="22"/>
          <w:szCs w:val="22"/>
          <w:lang w:val="lv-LV" w:bidi="ar-SA"/>
        </w:rPr>
      </w:pPr>
      <w:r>
        <w:rPr>
          <w:rFonts w:cs="Times New Roman" w:ascii="Times New Roman" w:hAnsi="Times New Roman"/>
          <w:sz w:val="22"/>
          <w:szCs w:val="22"/>
          <w:lang w:val="lv-LV" w:bidi="ar-SA"/>
        </w:rPr>
        <w:t>2.pielikums</w:t>
      </w:r>
    </w:p>
    <w:p>
      <w:pPr>
        <w:pStyle w:val="Heading2"/>
        <w:bidi w:val="0"/>
        <w:spacing w:before="69" w:after="0"/>
        <w:ind w:left="0" w:right="0" w:hanging="0"/>
        <w:jc w:val="center"/>
        <w:rPr>
          <w:rFonts w:ascii="Times New Roman" w:hAnsi="Times New Roman"/>
          <w:b/>
          <w:b/>
          <w:caps/>
          <w:color w:val="000000"/>
          <w:spacing w:val="5"/>
          <w:kern w:val="2"/>
          <w:sz w:val="26"/>
          <w:szCs w:val="26"/>
          <w:lang w:val="lv-LV"/>
        </w:rPr>
      </w:pPr>
      <w:r>
        <w:rPr>
          <w:rFonts w:ascii="Times New Roman" w:hAnsi="Times New Roman"/>
          <w:b/>
          <w:caps/>
          <w:color w:val="000000"/>
          <w:spacing w:val="5"/>
          <w:kern w:val="2"/>
          <w:sz w:val="26"/>
          <w:szCs w:val="26"/>
          <w:lang w:val="lv-LV"/>
        </w:rPr>
        <w:t>TEHNISKĀ SPECIFIKĀCIJA</w:t>
      </w:r>
    </w:p>
    <w:p>
      <w:pPr>
        <w:pStyle w:val="Title"/>
        <w:bidi w:val="0"/>
        <w:ind w:left="0" w:right="29" w:hanging="0"/>
        <w:rPr>
          <w:rFonts w:ascii="Times New Roman" w:hAnsi="Times New Roman"/>
          <w:bCs w:val="false"/>
          <w:color w:val="000000"/>
          <w:sz w:val="22"/>
          <w:szCs w:val="22"/>
          <w:lang w:val="lv-LV" w:eastAsia="lv-LV"/>
        </w:rPr>
      </w:pPr>
      <w:r>
        <w:rPr>
          <w:rFonts w:ascii="Times New Roman" w:hAnsi="Times New Roman"/>
          <w:bCs w:val="false"/>
          <w:color w:val="000000"/>
          <w:sz w:val="22"/>
          <w:szCs w:val="22"/>
          <w:lang w:val="lv-LV" w:eastAsia="lv-LV"/>
        </w:rPr>
        <w:t>„</w:t>
      </w:r>
      <w:r>
        <w:rPr>
          <w:rFonts w:ascii="Times New Roman" w:hAnsi="Times New Roman"/>
          <w:bCs w:val="false"/>
          <w:color w:val="000000"/>
          <w:sz w:val="22"/>
          <w:szCs w:val="22"/>
          <w:lang w:val="lv-LV" w:eastAsia="lv-LV"/>
        </w:rPr>
        <w:t>Kokskaidu granulu piegāde” Līkumu ciema katlu mājai.</w:t>
      </w:r>
    </w:p>
    <w:tbl>
      <w:tblPr>
        <w:tblW w:w="5000" w:type="pct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8"/>
        <w:gridCol w:w="6569"/>
      </w:tblGrid>
      <w:tr>
        <w:trPr/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/>
                <w:b/>
                <w:b/>
                <w:color w:val="000000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lv-LV"/>
              </w:rPr>
              <w:t>Pretendents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val="lv-LV"/>
              </w:rPr>
            </w:r>
          </w:p>
        </w:tc>
      </w:tr>
      <w:tr>
        <w:trPr/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/>
                <w:b/>
                <w:b/>
                <w:color w:val="000000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lv-LV"/>
              </w:rPr>
              <w:t>Reģ.Nr.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val="lv-LV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bidi w:val="0"/>
        <w:spacing w:lineRule="auto" w:line="252" w:before="120" w:after="0"/>
        <w:ind w:left="357" w:right="0" w:hanging="357"/>
        <w:contextualSpacing/>
        <w:jc w:val="both"/>
        <w:rPr>
          <w:rFonts w:ascii="Times New Roman" w:hAnsi="Times New Roman"/>
          <w:sz w:val="22"/>
          <w:szCs w:val="22"/>
          <w:lang w:val="lv-LV"/>
        </w:rPr>
      </w:pPr>
      <w:r>
        <w:rPr>
          <w:rFonts w:ascii="Times New Roman" w:hAnsi="Times New Roman"/>
          <w:b/>
          <w:color w:val="000000"/>
          <w:sz w:val="22"/>
          <w:szCs w:val="22"/>
          <w:lang w:val="lv-LV" w:bidi="lv-LV"/>
        </w:rPr>
        <w:t xml:space="preserve">Piegādes adrese: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  <w:lang w:val="lv-LV" w:bidi="lv-LV"/>
        </w:rPr>
        <w:t>katlu māja “Līkumi”, Sēlpils pagasts, Jēkabpils novads.</w:t>
      </w:r>
    </w:p>
    <w:p>
      <w:pPr>
        <w:pStyle w:val="ListParagraph"/>
        <w:numPr>
          <w:ilvl w:val="0"/>
          <w:numId w:val="1"/>
        </w:numPr>
        <w:bidi w:val="0"/>
        <w:spacing w:lineRule="auto" w:line="252" w:before="0" w:after="0"/>
        <w:ind w:left="357" w:right="0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  <w:lang w:val="lv-LV" w:bidi="lv-LV"/>
        </w:rPr>
        <w:t xml:space="preserve">Piegāde: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  <w:u w:val="none"/>
          <w:lang w:val="lv-LV" w:bidi="lv-LV"/>
        </w:rPr>
        <w:t xml:space="preserve"> ar automašīnu kurai ir nolaižama balsta platforma (ar lafeti), 15-20 kg iepakojuma maisos, </w:t>
      </w:r>
      <w:r>
        <w:rPr>
          <w:rFonts w:eastAsia="Calibri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lv-LV" w:eastAsia="en-US" w:bidi="lv-LV"/>
        </w:rPr>
        <w:t xml:space="preserve">vienas piegādes apjoms līdz 15 tonnām. Par piegādes grafiku, piegādes precīzu daudzumu vienā reizē, puses vienojas mutiski. </w:t>
      </w:r>
    </w:p>
    <w:p>
      <w:pPr>
        <w:pStyle w:val="ListParagraph"/>
        <w:numPr>
          <w:ilvl w:val="0"/>
          <w:numId w:val="1"/>
        </w:numPr>
        <w:bidi w:val="0"/>
        <w:spacing w:lineRule="auto" w:line="252"/>
        <w:ind w:left="357" w:right="0" w:hanging="357"/>
        <w:jc w:val="both"/>
        <w:rPr>
          <w:rFonts w:ascii="Times New Roman" w:hAnsi="Times New Roman"/>
          <w:bCs/>
          <w:color w:val="000000"/>
          <w:sz w:val="22"/>
          <w:szCs w:val="22"/>
          <w:lang w:val="lv-LV" w:bidi="lv-LV"/>
        </w:rPr>
      </w:pPr>
      <w:r>
        <w:rPr>
          <w:rFonts w:ascii="Times New Roman" w:hAnsi="Times New Roman"/>
          <w:bCs/>
          <w:color w:val="000000"/>
          <w:sz w:val="22"/>
          <w:szCs w:val="22"/>
          <w:lang w:val="lv-LV" w:bidi="lv-LV"/>
        </w:rPr>
        <w:t>Piegāde tiek veikta 2 (</w:t>
      </w:r>
      <w:r>
        <w:rPr>
          <w:rFonts w:eastAsia="Calibri" w:cs="Tahoma" w:ascii="Times New Roman" w:hAnsi="Times New Roman"/>
          <w:bCs/>
          <w:color w:val="000000"/>
          <w:kern w:val="0"/>
          <w:sz w:val="22"/>
          <w:szCs w:val="22"/>
          <w:lang w:val="lv-LV" w:eastAsia="en-US" w:bidi="lv-LV"/>
        </w:rPr>
        <w:t>divu</w:t>
      </w:r>
      <w:r>
        <w:rPr>
          <w:rFonts w:ascii="Times New Roman" w:hAnsi="Times New Roman"/>
          <w:bCs/>
          <w:color w:val="000000"/>
          <w:sz w:val="22"/>
          <w:szCs w:val="22"/>
          <w:lang w:val="lv-LV" w:bidi="lv-LV"/>
        </w:rPr>
        <w:t>) darba dienu laikā no Pasūtītāja pieteikuma brīža e-pastā vai telefoniski).</w:t>
      </w:r>
    </w:p>
    <w:tbl>
      <w:tblPr>
        <w:tblW w:w="10152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4381"/>
        <w:gridCol w:w="3791"/>
      </w:tblGrid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>
                <w:rFonts w:ascii="Times New Roman" w:hAnsi="Times New Roman"/>
                <w:b/>
                <w:b/>
                <w:color w:val="000000"/>
                <w:sz w:val="22"/>
                <w:szCs w:val="22"/>
                <w:lang w:val="lv-LV" w:bidi="lv-LV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lv-LV" w:bidi="lv-LV"/>
              </w:rPr>
              <w:t>Parametrs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>
                <w:rFonts w:ascii="Times New Roman" w:hAnsi="Times New Roman"/>
                <w:b/>
                <w:b/>
                <w:color w:val="000000"/>
                <w:sz w:val="22"/>
                <w:szCs w:val="22"/>
                <w:lang w:val="lv-LV" w:bidi="lv-LV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lv-LV" w:bidi="lv-LV"/>
              </w:rPr>
              <w:t>Prasības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2"/>
                <w:szCs w:val="22"/>
                <w:lang w:val="lv-LV" w:bidi="lv-LV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lv-LV" w:bidi="lv-LV"/>
              </w:rPr>
              <w:t xml:space="preserve">Pretendenta piedāvājums 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/>
                <w:i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lv-LV"/>
              </w:rPr>
              <w:t>(pretendents norāda piedāvātajai precei prasības parametrus, lai varētu to salīdzināt ar prasību)</w:t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bidi w:val="0"/>
              <w:spacing w:before="60" w:after="60"/>
              <w:jc w:val="left"/>
              <w:rPr>
                <w:rFonts w:ascii="Times New Roman" w:hAnsi="Times New Roman"/>
                <w:b/>
                <w:b/>
                <w:color w:val="000000"/>
                <w:sz w:val="22"/>
                <w:szCs w:val="22"/>
                <w:lang w:val="lv-LV" w:bidi="lv-LV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lv-LV" w:bidi="lv-LV"/>
              </w:rPr>
              <w:t>Kopējais plānotais apjoms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bCs/>
                <w:color w:val="000000"/>
                <w:kern w:val="0"/>
                <w:sz w:val="22"/>
                <w:szCs w:val="22"/>
                <w:lang w:val="lv-LV" w:eastAsia="en-US" w:bidi="lv-LV"/>
              </w:rPr>
              <w:t>45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bidi="lv-LV"/>
              </w:rPr>
              <w:t xml:space="preserve"> tonnas.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center"/>
              <w:rPr>
                <w:rFonts w:ascii="Times New Roman" w:hAnsi="Times New Roman"/>
                <w:b/>
                <w:b/>
                <w:color w:val="000000"/>
                <w:sz w:val="22"/>
                <w:szCs w:val="22"/>
                <w:lang w:val="lv-LV" w:bidi="lv-LV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lv-LV" w:bidi="lv-LV"/>
              </w:rPr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bidi w:val="0"/>
              <w:spacing w:before="60" w:after="60"/>
              <w:jc w:val="left"/>
              <w:rPr>
                <w:rFonts w:ascii="Times New Roman" w:hAnsi="Times New Roman"/>
                <w:b/>
                <w:b/>
                <w:color w:val="000000"/>
                <w:sz w:val="22"/>
                <w:szCs w:val="22"/>
                <w:lang w:val="lv-LV" w:bidi="lv-LV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lv-LV" w:bidi="lv-LV"/>
              </w:rPr>
              <w:t>Papildapjoms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bidi="lv-LV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bidi="lv-LV"/>
              </w:rPr>
              <w:t>Pasūtītājs līguma izpildes gaitā ir tiesīgs izmainīt iepērkamo granulu daudzumu +/-10% no granulu kopējā piegādes apjoma, atkarībā no laika apstākļiem un Pasūtītāja vajadzībām.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bidi="lv-LV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bidi="lv-LV"/>
              </w:rPr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bidi w:val="0"/>
              <w:spacing w:before="60" w:after="60"/>
              <w:jc w:val="left"/>
              <w:rPr>
                <w:rFonts w:ascii="Times New Roman" w:hAnsi="Times New Roman"/>
                <w:b/>
                <w:b/>
                <w:color w:val="000000"/>
                <w:sz w:val="22"/>
                <w:szCs w:val="22"/>
                <w:lang w:val="lv-LV" w:bidi="lv-LV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lv-LV" w:bidi="lv-LV"/>
              </w:rPr>
              <w:t>Diametrs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bCs/>
                <w:color w:val="000000"/>
                <w:kern w:val="0"/>
                <w:sz w:val="22"/>
                <w:szCs w:val="22"/>
                <w:lang w:val="lv-LV" w:eastAsia="en-US" w:bidi="lv-LV"/>
              </w:rPr>
              <w:t>No 6-8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bidi="lv-LV"/>
              </w:rPr>
              <w:t xml:space="preserve"> mm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bidi="lv-LV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bidi="lv-LV"/>
              </w:rPr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bidi w:val="0"/>
              <w:spacing w:before="60" w:after="60"/>
              <w:jc w:val="left"/>
              <w:rPr>
                <w:rFonts w:ascii="Times New Roman" w:hAnsi="Times New Roman"/>
                <w:b/>
                <w:b/>
                <w:color w:val="000000"/>
                <w:sz w:val="22"/>
                <w:szCs w:val="22"/>
                <w:lang w:val="lv-LV" w:bidi="lv-LV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lv-LV" w:bidi="lv-LV"/>
              </w:rPr>
              <w:t xml:space="preserve">Garums 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bidi="lv-LV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bidi="lv-LV"/>
              </w:rPr>
              <w:t>No 5-30 mm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bidi="lv-LV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bidi="lv-LV"/>
              </w:rPr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bidi w:val="0"/>
              <w:spacing w:before="60" w:after="60"/>
              <w:jc w:val="left"/>
              <w:rPr>
                <w:rFonts w:ascii="Times New Roman" w:hAnsi="Times New Roman"/>
                <w:b/>
                <w:b/>
                <w:color w:val="000000"/>
                <w:sz w:val="22"/>
                <w:szCs w:val="22"/>
                <w:lang w:val="lv-LV" w:bidi="lv-LV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lv-LV" w:bidi="lv-LV"/>
              </w:rPr>
              <w:t>Mitrums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bidi="lv-LV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bidi="lv-LV"/>
              </w:rPr>
              <w:t>ne lielāks par 10 %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bidi="lv-LV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bidi="lv-LV"/>
              </w:rPr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bidi w:val="0"/>
              <w:spacing w:before="60" w:after="60"/>
              <w:jc w:val="left"/>
              <w:rPr>
                <w:rFonts w:ascii="Times New Roman" w:hAnsi="Times New Roman"/>
                <w:b/>
                <w:b/>
                <w:color w:val="000000"/>
                <w:sz w:val="22"/>
                <w:szCs w:val="22"/>
                <w:lang w:val="lv-LV" w:bidi="lv-LV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lv-LV" w:bidi="lv-LV"/>
              </w:rPr>
              <w:t>Pelnu saturs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bidi="lv-LV"/>
              </w:rPr>
              <w:t xml:space="preserve">ne vairāk kā </w:t>
            </w:r>
            <w:r>
              <w:rPr>
                <w:rFonts w:eastAsia="Calibri" w:ascii="Times New Roman" w:hAnsi="Times New Roman"/>
                <w:bCs/>
                <w:color w:val="000000"/>
                <w:kern w:val="0"/>
                <w:sz w:val="22"/>
                <w:szCs w:val="22"/>
                <w:lang w:val="lv-LV" w:eastAsia="en-US" w:bidi="lv-LV"/>
              </w:rPr>
              <w:t>0,8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bidi="lv-LV"/>
              </w:rPr>
              <w:t xml:space="preserve"> %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bidi="lv-LV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bidi="lv-LV"/>
              </w:rPr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bidi w:val="0"/>
              <w:spacing w:before="0" w:after="0"/>
              <w:jc w:val="left"/>
              <w:rPr>
                <w:rFonts w:ascii="Times New Roman" w:hAnsi="Times New Roman"/>
                <w:b/>
                <w:b/>
                <w:color w:val="000000"/>
                <w:sz w:val="22"/>
                <w:szCs w:val="22"/>
                <w:lang w:val="lv-LV" w:bidi="lv-LV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lv-LV" w:bidi="lv-LV"/>
              </w:rPr>
              <w:t>Siltumspēja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bidi="lv-LV"/>
              </w:rPr>
              <w:t>ne mazāk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bidi="lv-LV"/>
              </w:rPr>
              <w:t>a kā 16,5 MJ/KG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bidi="lv-LV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bidi="lv-LV"/>
              </w:rPr>
            </w:r>
          </w:p>
        </w:tc>
      </w:tr>
      <w:tr>
        <w:trPr/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bidi w:val="0"/>
              <w:spacing w:before="60" w:after="60"/>
              <w:jc w:val="left"/>
              <w:rPr>
                <w:rFonts w:ascii="Times New Roman" w:hAnsi="Times New Roman"/>
                <w:b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Citas prasības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Premium klases kokskaidu granulas, kvalitatīvas, sausas.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bidi="lv-LV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bidi="lv-LV"/>
              </w:rPr>
            </w:r>
          </w:p>
        </w:tc>
      </w:tr>
      <w:tr>
        <w:trPr/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46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ražotas no tīras koka skaidas (bez mizas);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bidi="lv-LV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bidi="lv-LV"/>
              </w:rPr>
            </w:r>
          </w:p>
        </w:tc>
      </w:tr>
      <w:tr>
        <w:trPr/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46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mehāniski cietas, noturīgas pret sadrupšanu;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bidi="lv-LV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bidi="lv-LV"/>
              </w:rPr>
            </w:r>
          </w:p>
        </w:tc>
      </w:tr>
      <w:tr>
        <w:trPr>
          <w:trHeight w:val="351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bidi w:val="0"/>
              <w:spacing w:before="60" w:after="60"/>
              <w:jc w:val="left"/>
              <w:rPr>
                <w:rFonts w:ascii="Times New Roman" w:hAnsi="Times New Roman"/>
                <w:b/>
                <w:b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Piegāde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ar automašīnu kurai ir nolaižama balsta platforma (ar lafeti), 15-20 kg iepakojuma maisos.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bidi="lv-LV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bidi="lv-LV"/>
              </w:rPr>
            </w:r>
          </w:p>
        </w:tc>
      </w:tr>
    </w:tbl>
    <w:p>
      <w:pPr>
        <w:pStyle w:val="Normal"/>
        <w:tabs>
          <w:tab w:val="clear" w:pos="709"/>
          <w:tab w:val="left" w:pos="1035" w:leader="none"/>
        </w:tabs>
        <w:bidi w:val="0"/>
        <w:jc w:val="left"/>
        <w:rPr>
          <w:rFonts w:ascii="Times New Roman" w:hAnsi="Times New Roman"/>
          <w:sz w:val="22"/>
          <w:szCs w:val="22"/>
          <w:lang w:val="lv-LV"/>
        </w:rPr>
      </w:pPr>
      <w:r>
        <w:rPr>
          <w:rFonts w:ascii="Times New Roman" w:hAnsi="Times New Roman"/>
          <w:sz w:val="22"/>
          <w:szCs w:val="22"/>
          <w:lang w:val="lv-LV"/>
        </w:rPr>
      </w:r>
    </w:p>
    <w:tbl>
      <w:tblPr>
        <w:tblW w:w="10157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1"/>
        <w:gridCol w:w="7135"/>
      </w:tblGrid>
      <w:tr>
        <w:trPr/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/>
                <w:b/>
                <w:b/>
                <w:color w:val="000000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lv-LV"/>
              </w:rPr>
              <w:t>Paraksts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val="lv-LV"/>
              </w:rPr>
            </w:r>
          </w:p>
        </w:tc>
      </w:tr>
      <w:tr>
        <w:trPr/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/>
                <w:b/>
                <w:b/>
                <w:color w:val="000000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lv-LV"/>
              </w:rPr>
              <w:t>Datums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val="lv-LV"/>
              </w:rPr>
            </w:r>
          </w:p>
        </w:tc>
      </w:tr>
      <w:tr>
        <w:trPr/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bidi w:val="0"/>
              <w:spacing w:before="0" w:after="120"/>
              <w:jc w:val="left"/>
              <w:rPr>
                <w:rFonts w:ascii="Times New Roman" w:hAnsi="Times New Roman"/>
                <w:b/>
                <w:b/>
                <w:color w:val="000000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lv-LV"/>
              </w:rPr>
              <w:t>Vārds, uzvārds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val="lv-LV"/>
              </w:rPr>
            </w:r>
          </w:p>
        </w:tc>
      </w:tr>
      <w:tr>
        <w:trPr/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bidi w:val="0"/>
              <w:spacing w:before="0" w:after="0"/>
              <w:jc w:val="left"/>
              <w:rPr>
                <w:rFonts w:ascii="Times New Roman" w:hAnsi="Times New Roman"/>
                <w:b/>
                <w:b/>
                <w:color w:val="000000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lv-LV"/>
              </w:rPr>
              <w:t>Amats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76" w:before="0" w:after="69"/>
              <w:jc w:val="left"/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val="lv-LV"/>
              </w:rPr>
            </w:r>
          </w:p>
        </w:tc>
      </w:tr>
    </w:tbl>
    <w:p>
      <w:pPr>
        <w:pStyle w:val="Normal"/>
        <w:bidi w:val="0"/>
        <w:spacing w:lineRule="auto" w:line="276" w:before="0" w:after="240"/>
        <w:jc w:val="left"/>
        <w:rPr>
          <w:rFonts w:ascii="Times New Roman" w:hAnsi="Times New Roman" w:cs="Times New Roman"/>
          <w:sz w:val="22"/>
          <w:szCs w:val="22"/>
          <w:lang w:val="lv-LV" w:bidi="ar-SA"/>
        </w:rPr>
      </w:pPr>
      <w:r>
        <w:rPr>
          <w:rFonts w:cs="Times New Roman" w:ascii="Times New Roman" w:hAnsi="Times New Roman"/>
          <w:sz w:val="22"/>
          <w:szCs w:val="22"/>
          <w:lang w:val="lv-LV" w:bidi="ar-SA"/>
        </w:rPr>
      </w:r>
    </w:p>
    <w:sectPr>
      <w:type w:val="nextPage"/>
      <w:pgSz w:w="11906" w:h="16838"/>
      <w:pgMar w:left="1134" w:right="1134" w:header="0" w:top="795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lv-LV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lv-LV" w:eastAsia="zh-CN" w:bidi="hi-IN"/>
    </w:rPr>
  </w:style>
  <w:style w:type="paragraph" w:styleId="Heading2">
    <w:name w:val="Heading 2"/>
    <w:basedOn w:val="Heading"/>
    <w:qFormat/>
    <w:pPr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qFormat/>
    <w:pPr>
      <w:jc w:val="center"/>
    </w:pPr>
    <w:rPr>
      <w:b/>
      <w:bCs/>
      <w:sz w:val="40"/>
      <w:lang w:eastAsia="en-US"/>
    </w:rPr>
  </w:style>
  <w:style w:type="paragraph" w:styleId="ListParagraph">
    <w:name w:val="List Paragraph"/>
    <w:basedOn w:val="Normal"/>
    <w:qFormat/>
    <w:pPr>
      <w:ind w:left="720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LibreOffice/6.4.3.2$Windows_X86_64 LibreOffice_project/747b5d0ebf89f41c860ec2a39efd7cb15b54f2d8</Application>
  <Pages>1</Pages>
  <Words>181</Words>
  <Characters>1132</Characters>
  <CharactersWithSpaces>1279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2023-09-06T14:22:56Z</dcterms:created>
  <dc:creator/>
  <dc:description/>
  <dc:language>lv-LV</dc:language>
  <cp:lastModifiedBy/>
  <dcterms:modified xsi:type="dcterms:W3CDTF">2023-09-06T14:24:29Z</dcterms:modified>
  <cp:revision>2</cp:revision>
  <dc:subject/>
  <dc:title/>
</cp:coreProperties>
</file>