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/>
      </w:pPr>
      <w:r>
        <w:rPr>
          <w:b/>
          <w:bCs/>
          <w:lang w:val="lv-LV"/>
        </w:rPr>
        <w:t>SIA „Vīgants” valdes loceklei</w:t>
      </w:r>
    </w:p>
    <w:p>
      <w:pPr>
        <w:pStyle w:val="Normal"/>
        <w:bidi w:val="0"/>
        <w:jc w:val="right"/>
        <w:rPr>
          <w:lang w:val="lv-LV"/>
        </w:rPr>
      </w:pPr>
      <w:r>
        <w:rPr>
          <w:lang w:val="lv-LV"/>
        </w:rPr>
        <w:t>no</w:t>
      </w:r>
    </w:p>
    <w:p>
      <w:pPr>
        <w:pStyle w:val="Normal"/>
        <w:bidi w:val="0"/>
        <w:jc w:val="right"/>
        <w:rPr>
          <w:lang w:val="lv-LV"/>
        </w:rPr>
      </w:pPr>
      <w:r>
        <w:rPr>
          <w:lang w:val="lv-LV"/>
        </w:rPr>
        <w:t>_______________________________________________________</w:t>
      </w:r>
    </w:p>
    <w:p>
      <w:pPr>
        <w:pStyle w:val="Normal"/>
        <w:bidi w:val="0"/>
        <w:jc w:val="right"/>
        <w:rPr/>
      </w:pPr>
      <w:r>
        <w:rPr>
          <w:sz w:val="28"/>
          <w:szCs w:val="28"/>
          <w:vertAlign w:val="superscript"/>
          <w:lang w:val="lv-LV"/>
        </w:rPr>
        <w:t>(fiziskai personai – vārds, uzvārds; juridiskai personai - nosaukums)</w:t>
      </w:r>
    </w:p>
    <w:p>
      <w:pPr>
        <w:pStyle w:val="Normal"/>
        <w:bidi w:val="0"/>
        <w:jc w:val="right"/>
        <w:rPr>
          <w:lang w:val="lv-LV"/>
        </w:rPr>
      </w:pPr>
      <w:r>
        <w:rPr>
          <w:lang w:val="lv-LV"/>
        </w:rPr>
        <w:t>________________________________________________________</w:t>
      </w:r>
    </w:p>
    <w:p>
      <w:pPr>
        <w:pStyle w:val="Normal"/>
        <w:bidi w:val="0"/>
        <w:jc w:val="right"/>
        <w:rPr/>
      </w:pPr>
      <w:r>
        <w:rPr>
          <w:sz w:val="28"/>
          <w:szCs w:val="28"/>
          <w:vertAlign w:val="superscript"/>
          <w:lang w:val="lv-LV"/>
        </w:rPr>
        <w:t xml:space="preserve">(fiziskai personai – </w:t>
      </w:r>
      <w:r>
        <w:rPr>
          <w:color w:val="000000"/>
          <w:sz w:val="28"/>
          <w:szCs w:val="28"/>
          <w:vertAlign w:val="superscript"/>
          <w:lang w:val="lv-LV"/>
        </w:rPr>
        <w:t>personas kods</w:t>
      </w:r>
      <w:r>
        <w:rPr>
          <w:sz w:val="28"/>
          <w:szCs w:val="28"/>
          <w:vertAlign w:val="superscript"/>
          <w:lang w:val="lv-LV"/>
        </w:rPr>
        <w:t xml:space="preserve">; juridiskai personai – </w:t>
      </w:r>
      <w:r>
        <w:rPr>
          <w:color w:val="000000"/>
          <w:sz w:val="28"/>
          <w:szCs w:val="28"/>
          <w:vertAlign w:val="superscript"/>
          <w:lang w:val="lv-LV"/>
        </w:rPr>
        <w:t>reģistrācijas nr.</w:t>
      </w:r>
      <w:r>
        <w:rPr>
          <w:sz w:val="28"/>
          <w:szCs w:val="28"/>
          <w:vertAlign w:val="superscript"/>
          <w:lang w:val="lv-LV"/>
        </w:rPr>
        <w:t>)</w:t>
      </w:r>
    </w:p>
    <w:p>
      <w:pPr>
        <w:pStyle w:val="Normal"/>
        <w:bidi w:val="0"/>
        <w:jc w:val="right"/>
        <w:rPr>
          <w:lang w:val="lv-LV"/>
        </w:rPr>
      </w:pPr>
      <w:r>
        <w:rPr>
          <w:lang w:val="lv-LV"/>
        </w:rPr>
        <w:t>________________________________________________________</w:t>
      </w:r>
    </w:p>
    <w:p>
      <w:pPr>
        <w:pStyle w:val="Normal"/>
        <w:bidi w:val="0"/>
        <w:jc w:val="right"/>
        <w:rPr/>
      </w:pPr>
      <w:r>
        <w:rPr>
          <w:sz w:val="28"/>
          <w:szCs w:val="28"/>
          <w:vertAlign w:val="superscript"/>
          <w:lang w:val="lv-LV"/>
        </w:rPr>
        <w:t xml:space="preserve">(fiziskai personai – deklarētā dzīvesvietas adrese; juridiskai personai – </w:t>
      </w:r>
      <w:r>
        <w:rPr>
          <w:color w:val="000000"/>
          <w:sz w:val="28"/>
          <w:szCs w:val="28"/>
          <w:vertAlign w:val="superscript"/>
          <w:lang w:val="lv-LV"/>
        </w:rPr>
        <w:t>juridiskā adrese</w:t>
      </w:r>
      <w:r>
        <w:rPr>
          <w:sz w:val="28"/>
          <w:szCs w:val="28"/>
          <w:vertAlign w:val="superscript"/>
          <w:lang w:val="lv-LV"/>
        </w:rPr>
        <w:t>)</w:t>
      </w:r>
    </w:p>
    <w:p>
      <w:pPr>
        <w:pStyle w:val="Normal"/>
        <w:bidi w:val="0"/>
        <w:jc w:val="right"/>
        <w:rPr>
          <w:lang w:val="lv-LV"/>
        </w:rPr>
      </w:pPr>
      <w:r>
        <w:rPr>
          <w:lang w:val="lv-LV"/>
        </w:rPr>
        <w:t>______________________________</w:t>
      </w:r>
    </w:p>
    <w:p>
      <w:pPr>
        <w:pStyle w:val="Normal"/>
        <w:bidi w:val="0"/>
        <w:jc w:val="right"/>
        <w:rPr/>
      </w:pPr>
      <w:r>
        <w:rPr>
          <w:sz w:val="28"/>
          <w:szCs w:val="28"/>
          <w:vertAlign w:val="superscript"/>
          <w:lang w:val="lv-LV"/>
        </w:rPr>
        <w:t>Tālrunis, e-pasts</w:t>
      </w:r>
    </w:p>
    <w:p>
      <w:pPr>
        <w:pStyle w:val="Normal"/>
        <w:bidi w:val="0"/>
        <w:jc w:val="right"/>
        <w:rPr>
          <w:lang w:val="lv-LV"/>
        </w:rPr>
      </w:pPr>
      <w:r>
        <w:rPr>
          <w:lang w:val="lv-LV"/>
        </w:rPr>
        <w:t>___________________________________________________</w:t>
      </w:r>
    </w:p>
    <w:p>
      <w:pPr>
        <w:pStyle w:val="Normal"/>
        <w:bidi w:val="0"/>
        <w:jc w:val="right"/>
        <w:rPr/>
      </w:pPr>
      <w:r>
        <w:rPr>
          <w:sz w:val="28"/>
          <w:szCs w:val="28"/>
          <w:vertAlign w:val="superscript"/>
          <w:lang w:val="lv-LV"/>
        </w:rPr>
        <w:t>(Konta numurs, uz kuru saskaņā ar Izsoles Noteikumiem pārskaitāms nodrošinājums, ja izsoles priekšmets nav nosolīts.)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  <w:lang w:val="lv-LV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b/>
          <w:bCs/>
          <w:sz w:val="28"/>
          <w:szCs w:val="28"/>
          <w:lang w:val="lv-LV"/>
        </w:rPr>
        <w:t xml:space="preserve">PIETEIKUMS </w:t>
      </w:r>
    </w:p>
    <w:p>
      <w:pPr>
        <w:pStyle w:val="Normal"/>
        <w:bidi w:val="0"/>
        <w:jc w:val="center"/>
        <w:rPr>
          <w:lang w:val="lv-LV"/>
        </w:rPr>
      </w:pPr>
      <w:r>
        <w:rPr>
          <w:b w:val="false"/>
          <w:bCs w:val="false"/>
          <w:lang w:val="lv-LV"/>
        </w:rPr>
        <w:t xml:space="preserve">SIA “Vīgants” piederošā nekustamā īpašuma - </w:t>
      </w:r>
    </w:p>
    <w:p>
      <w:pPr>
        <w:pStyle w:val="Normal"/>
        <w:bidi w:val="0"/>
        <w:jc w:val="center"/>
        <w:rPr>
          <w:lang w:val="lv-LV"/>
        </w:rPr>
      </w:pPr>
      <w:r>
        <w:rPr>
          <w:b w:val="false"/>
          <w:bCs w:val="false"/>
          <w:lang w:val="lv-LV"/>
        </w:rPr>
        <w:t>Biržu ielā 5-5, Birži, Salas pagasts, Jēkabpils novads</w:t>
      </w:r>
    </w:p>
    <w:p>
      <w:pPr>
        <w:pStyle w:val="Normal"/>
        <w:bidi w:val="0"/>
        <w:jc w:val="center"/>
        <w:rPr>
          <w:lang w:val="lv-LV"/>
        </w:rPr>
      </w:pPr>
      <w:r>
        <w:rPr>
          <w:b w:val="false"/>
          <w:bCs w:val="false"/>
          <w:lang w:val="lv-LV"/>
        </w:rPr>
        <w:t>Dalībai Izsolei, kas notiks 2023.gada 4.janvārī, plkst. 10:00</w:t>
      </w:r>
    </w:p>
    <w:p>
      <w:pPr>
        <w:pStyle w:val="Normal"/>
        <w:bidi w:val="0"/>
        <w:jc w:val="left"/>
        <w:rPr>
          <w:lang w:val="lv-LV"/>
        </w:rPr>
      </w:pPr>
      <w:r>
        <w:rPr>
          <w:lang w:val="lv-LV"/>
        </w:rPr>
      </w:r>
    </w:p>
    <w:p>
      <w:pPr>
        <w:pStyle w:val="Normal"/>
        <w:suppressAutoHyphens w:val="false"/>
        <w:bidi w:val="0"/>
        <w:jc w:val="left"/>
        <w:rPr>
          <w:lang w:val="lv-LV"/>
        </w:rPr>
      </w:pPr>
      <w:r>
        <w:rPr>
          <w:lang w:val="lv-LV"/>
        </w:rPr>
        <w:t xml:space="preserve">202__.gada _______________ </w:t>
      </w:r>
    </w:p>
    <w:p>
      <w:pPr>
        <w:pStyle w:val="Normal"/>
        <w:bidi w:val="0"/>
        <w:jc w:val="left"/>
        <w:rPr>
          <w:lang w:val="lv-LV"/>
        </w:rPr>
      </w:pPr>
      <w:r>
        <w:rPr>
          <w:lang w:val="lv-LV"/>
        </w:rPr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ab/>
        <w:t xml:space="preserve">Lūdzu reģistrēt mani kā izsoles dalībnieku uz SIA “Vīgants” piederošā </w:t>
      </w:r>
      <w:r>
        <w:rPr>
          <w:color w:val="000000"/>
          <w:lang w:val="lv-LV"/>
        </w:rPr>
        <w:t>nekustamā īpašuma</w:t>
      </w:r>
      <w:r>
        <w:rPr>
          <w:lang w:val="lv-LV"/>
        </w:rPr>
        <w:t xml:space="preserve">: Biržu ielā 5-5, Birži, Salas pagasts, Jēkabpils novads pārdošanu izsolē. </w:t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ab/>
        <w:t xml:space="preserve">Izsoles nodrošinājums summu EUR 200,00 (divi simti euro) apmērā esmu iemaksājis izsoles noteikumos norādītajā bankas kontā. </w:t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ab/>
        <w:t xml:space="preserve">Iesniedzot šo pieteikumu, piekrītu savai personas datu apstrādei izsolāmā nekustamā īpašuma iegādes mērķim un apliecinu, ka: </w:t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>1) esmu iepazinies(-usies) ar izsoles noteikumiem, man pret tiem nav iebildumu, tie ir saprotami un apņemos tos ievērot;</w:t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 xml:space="preserve">2) man nav pretenziju pret izsolāmās </w:t>
      </w:r>
      <w:r>
        <w:rPr>
          <w:color w:val="000000"/>
          <w:lang w:val="lv-LV"/>
        </w:rPr>
        <w:t>nekustamā īpašuma</w:t>
      </w:r>
      <w:r>
        <w:rPr>
          <w:lang w:val="lv-LV"/>
        </w:rPr>
        <w:t xml:space="preserve"> faktisko stāvokli;</w:t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>3) visa iesniegtā informācija ir patiesa;</w:t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>4) piekrītu pildīt pielikumā pievienotajā pirkuma līguma projektā noteiktos pienākumus.</w:t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>5) apņemos noslēgt pirkuma līgumu un pirkt objektu par savu nosolīto augstāko cenu;</w:t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 xml:space="preserve">6) pēc pirkuma līguma noslēgšanas neizvirzīšu pretenzijas attiecībā uz izsolāmo </w:t>
      </w:r>
      <w:r>
        <w:rPr>
          <w:color w:val="000000"/>
          <w:lang w:val="lv-LV"/>
        </w:rPr>
        <w:t>nekustamo īpašumu</w:t>
      </w:r>
      <w:r>
        <w:rPr>
          <w:lang w:val="lv-LV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 xml:space="preserve">Pielikumā: </w:t>
      </w:r>
      <w:r>
        <w:rPr>
          <w:sz w:val="20"/>
          <w:szCs w:val="20"/>
          <w:lang w:val="lv-LV"/>
        </w:rPr>
        <w:t>(atzīmēt ar “x” atbilstošo un norādīt lapu skaitu)</w:t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 xml:space="preserve">☐ </w:t>
      </w:r>
      <w:r>
        <w:rPr>
          <w:lang w:val="lv-LV"/>
        </w:rPr>
        <w:t xml:space="preserve">Fiziskas/Juridiskas personas pilnvara pārstāvim. </w:t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 xml:space="preserve">☐ </w:t>
      </w:r>
      <w:r>
        <w:rPr>
          <w:lang w:val="lv-LV"/>
        </w:rPr>
        <w:t xml:space="preserve">Kvīts par nodrošinājuma samaksu. </w:t>
      </w:r>
    </w:p>
    <w:p>
      <w:pPr>
        <w:pStyle w:val="Normal"/>
        <w:bidi w:val="0"/>
        <w:jc w:val="both"/>
        <w:rPr>
          <w:lang w:val="lv-LV"/>
        </w:rPr>
      </w:pPr>
      <w:r>
        <w:rPr>
          <w:lang w:val="lv-LV"/>
        </w:rPr>
        <w:t xml:space="preserve">☐ </w:t>
      </w:r>
      <w:r>
        <w:rPr>
          <w:lang w:val="lv-LV"/>
        </w:rPr>
        <w:t>attiecīgās institūcijas lēmums par izsolāmā objekta iegādi (juridiskai personai).</w:t>
      </w:r>
    </w:p>
    <w:p>
      <w:pPr>
        <w:pStyle w:val="Normal"/>
        <w:suppressAutoHyphens w:val="false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lang w:val="lv-LV"/>
        </w:rPr>
      </w:pPr>
      <w:r>
        <w:rPr>
          <w:lang w:val="lv-LV"/>
        </w:rPr>
      </w:r>
    </w:p>
    <w:p>
      <w:pPr>
        <w:pStyle w:val="Normal"/>
        <w:suppressAutoHyphens w:val="false"/>
        <w:bidi w:val="0"/>
        <w:jc w:val="left"/>
        <w:rPr>
          <w:lang w:val="lv-LV"/>
        </w:rPr>
      </w:pPr>
      <w:r>
        <w:rPr>
          <w:lang w:val="lv-LV"/>
        </w:rPr>
        <w:t>___________________________</w:t>
        <w:tab/>
        <w:t>____________________</w:t>
        <w:tab/>
        <w:t>_____________________</w:t>
      </w:r>
    </w:p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  <w:vertAlign w:val="superscript"/>
          <w:lang w:val="lv-LV"/>
        </w:rPr>
        <w:tab/>
        <w:t xml:space="preserve">vārds, uzvārds (amata nosaukums) </w:t>
        <w:tab/>
        <w:tab/>
        <w:t xml:space="preserve">(paraksts) </w:t>
        <w:tab/>
        <w:tab/>
        <w:tab/>
        <w:tab/>
        <w:t xml:space="preserve">(paraksta atšifrējums) </w:t>
      </w:r>
    </w:p>
    <w:sectPr>
      <w:type w:val="nextPage"/>
      <w:pgSz w:w="11906" w:h="16838"/>
      <w:pgMar w:left="1134" w:right="962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a_Times New Roman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lv-LV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lv-LV" w:eastAsia="zh-CN" w:bidi="hi-IN"/>
    </w:rPr>
  </w:style>
  <w:style w:type="character" w:styleId="WW8Num12z2">
    <w:name w:val="WW8Num12z2"/>
    <w:qFormat/>
    <w:rPr>
      <w:b w:val="false"/>
      <w:sz w:val="24"/>
      <w:lang w:val="lv-LV"/>
    </w:rPr>
  </w:style>
  <w:style w:type="character" w:styleId="WW8Num12z0">
    <w:name w:val="WW8Num12z0"/>
    <w:qFormat/>
    <w:rPr>
      <w:b/>
      <w:sz w:val="24"/>
      <w:lang w:val="lv-LV"/>
    </w:rPr>
  </w:style>
  <w:style w:type="character" w:styleId="Pamatteksts2Rakstz">
    <w:name w:val="Pamatteksts 2 Rakstz."/>
    <w:qFormat/>
    <w:rPr>
      <w:rFonts w:ascii="Aa_Times New Roman" w:hAnsi="Aa_Times New Roman" w:eastAsia="Aa_Times New Roman"/>
      <w:sz w:val="24"/>
      <w:lang w:val="en-GB"/>
    </w:rPr>
  </w:style>
  <w:style w:type="character" w:styleId="Pamattekstaatkpe2Rakstz">
    <w:name w:val="Pamatteksta atkāpe 2 Rakstz."/>
    <w:qFormat/>
    <w:rPr>
      <w:rFonts w:ascii="Aa_Times New Roman" w:hAnsi="Aa_Times New Roman" w:eastAsia="Aa_Times New Roman"/>
      <w:sz w:val="22"/>
      <w:lang w:val="en-US"/>
    </w:rPr>
  </w:style>
  <w:style w:type="character" w:styleId="PamattekstsaratkpiRakstz">
    <w:name w:val="Pamatteksts ar atkāpi Rakstz."/>
    <w:qFormat/>
    <w:rPr>
      <w:rFonts w:ascii="Aa_Times New Roman" w:hAnsi="Aa_Times New Roman" w:eastAsia="Aa_Times New Roman"/>
      <w:sz w:val="22"/>
      <w:lang w:val="en-US"/>
    </w:rPr>
  </w:style>
  <w:style w:type="character" w:styleId="BalontekstsRakstz">
    <w:name w:val="Balonteksts Rakstz."/>
    <w:qFormat/>
    <w:rPr>
      <w:rFonts w:ascii="Segoe UI" w:hAnsi="Segoe UI" w:eastAsia="Segoe UI"/>
      <w:sz w:val="18"/>
      <w:szCs w:val="18"/>
      <w:lang w:val="en-US"/>
    </w:rPr>
  </w:style>
  <w:style w:type="character" w:styleId="Noklusjumarindkopasfonts">
    <w:name w:val="Noklusējuma rindkopas fonts"/>
    <w:qFormat/>
    <w:rPr/>
  </w:style>
  <w:style w:type="character" w:styleId="WW8Num11z0">
    <w:name w:val="WW8Num11z0"/>
    <w:qFormat/>
    <w:rPr>
      <w:b/>
      <w:lang w:val="lv-LV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  <w:lang w:val="lv-LV"/>
    </w:rPr>
  </w:style>
  <w:style w:type="character" w:styleId="WW8Num7z0">
    <w:name w:val="WW8Num7z0"/>
    <w:qFormat/>
    <w:rPr>
      <w:b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2">
    <w:name w:val="WW8Num4z2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6z0">
    <w:name w:val="WW8Num6z0"/>
    <w:qFormat/>
    <w:rPr>
      <w:b/>
      <w:lang w:val="lv-LV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>
      <w:rFonts w:ascii="Times New Roman" w:hAnsi="Times New Roman" w:eastAsia="Times New Roman"/>
      <w:b w:val="false"/>
      <w:bCs w:val="false"/>
      <w:color w:val="000000"/>
      <w:sz w:val="24"/>
      <w:szCs w:val="24"/>
      <w:lang w:val="lv-LV" w:eastAsia="ar-SA"/>
    </w:rPr>
  </w:style>
  <w:style w:type="character" w:styleId="WW8Num5z1">
    <w:name w:val="WW8Num5z1"/>
    <w:qFormat/>
    <w:rPr>
      <w:rFonts w:eastAsia="Times New Roman"/>
      <w:bCs/>
      <w:color w:val="auto"/>
      <w:szCs w:val="24"/>
      <w:lang w:eastAsia="lv-LV"/>
    </w:rPr>
  </w:style>
  <w:style w:type="character" w:styleId="WW8Num5z0">
    <w:name w:val="WW8Num5z0"/>
    <w:qFormat/>
    <w:rPr>
      <w:b/>
      <w:lang w:val="lv-LV"/>
    </w:rPr>
  </w:style>
  <w:style w:type="character" w:styleId="WW8Num4z1">
    <w:name w:val="WW8Num4z1"/>
    <w:qFormat/>
    <w:rPr>
      <w:rFonts w:ascii="OpenSymbol" w:hAnsi="OpenSymbol" w:eastAsia="OpenSymbol"/>
    </w:rPr>
  </w:style>
  <w:style w:type="character" w:styleId="WW8Num3z0">
    <w:name w:val="WW8Num3z0"/>
    <w:qFormat/>
    <w:rPr>
      <w:b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eastAsia="Times New Roman"/>
      <w:bCs w:val="false"/>
      <w:color w:val="000000"/>
      <w:szCs w:val="24"/>
      <w:lang w:eastAsia="lv-LV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pPr>
      <w:jc w:val="both"/>
    </w:pPr>
    <w:rPr>
      <w:sz w:val="22"/>
      <w:lang w:val="lv-LV"/>
    </w:rPr>
  </w:style>
  <w:style w:type="paragraph" w:styleId="Pamatteksts2">
    <w:name w:val="Pamatteksts 2"/>
    <w:basedOn w:val="Normal"/>
    <w:qFormat/>
    <w:pPr>
      <w:tabs>
        <w:tab w:val="clear" w:pos="720"/>
        <w:tab w:val="left" w:pos="426" w:leader="none"/>
        <w:tab w:val="left" w:pos="6663" w:leader="none"/>
      </w:tabs>
      <w:jc w:val="both"/>
      <w:textAlignment w:val="baseline"/>
    </w:pPr>
    <w:rPr>
      <w:rFonts w:ascii="Aa_Times New Roman" w:hAnsi="Aa_Times New Roman" w:eastAsia="Aa_Times New Roman"/>
      <w:szCs w:val="20"/>
      <w:lang w:val="en-GB"/>
    </w:rPr>
  </w:style>
  <w:style w:type="paragraph" w:styleId="Pamattekstaatkpe2">
    <w:name w:val="Pamatteksta atkāpe 2"/>
    <w:basedOn w:val="Normal"/>
    <w:qFormat/>
    <w:pPr>
      <w:ind w:firstLine="709"/>
      <w:jc w:val="both"/>
    </w:pPr>
    <w:rPr>
      <w:rFonts w:ascii="Aa_Times New Roman" w:hAnsi="Aa_Times New Roman" w:eastAsia="Aa_Times New Roman"/>
      <w:sz w:val="22"/>
      <w:szCs w:val="20"/>
    </w:rPr>
  </w:style>
  <w:style w:type="paragraph" w:styleId="Balonteksts">
    <w:name w:val="Balonteksts"/>
    <w:basedOn w:val="Normal"/>
    <w:qFormat/>
    <w:pPr/>
    <w:rPr>
      <w:rFonts w:ascii="Segoe UI" w:hAnsi="Segoe UI" w:eastAsia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LibreOffice/6.4.3.2$Windows_X86_64 LibreOffice_project/747b5d0ebf89f41c860ec2a39efd7cb15b54f2d8</Application>
  <Pages>1</Pages>
  <Words>239</Words>
  <Characters>1905</Characters>
  <CharactersWithSpaces>2136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2022-11-30T11:18:42Z</dcterms:created>
  <dc:creator/>
  <dc:description/>
  <dc:language>lv-LV</dc:language>
  <cp:lastModifiedBy/>
  <dcterms:modified xsi:type="dcterms:W3CDTF">2022-11-30T11:19:28Z</dcterms:modified>
  <cp:revision>1</cp:revision>
  <dc:subject/>
  <dc:title/>
</cp:coreProperties>
</file>