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80A13" w14:textId="77777777" w:rsidR="009567AB" w:rsidRDefault="009567AB" w:rsidP="009567AB">
      <w:pPr>
        <w:pStyle w:val="Sarakstarindkopa"/>
        <w:numPr>
          <w:ilvl w:val="0"/>
          <w:numId w:val="1"/>
        </w:numPr>
        <w:suppressAutoHyphens w:val="0"/>
        <w:autoSpaceDN w:val="0"/>
        <w:jc w:val="right"/>
        <w:rPr>
          <w:b/>
        </w:rPr>
      </w:pPr>
      <w:r>
        <w:rPr>
          <w:b/>
        </w:rPr>
        <w:t>pielikums</w:t>
      </w:r>
    </w:p>
    <w:p w14:paraId="54D80A14" w14:textId="77777777" w:rsidR="009567AB" w:rsidRDefault="009567AB" w:rsidP="009567AB">
      <w:pPr>
        <w:ind w:left="539" w:hanging="539"/>
        <w:jc w:val="center"/>
        <w:rPr>
          <w:b/>
        </w:rPr>
      </w:pPr>
      <w:r>
        <w:rPr>
          <w:b/>
        </w:rPr>
        <w:t>PIEDĀVĀJUMA VĒSTULE</w:t>
      </w:r>
    </w:p>
    <w:p w14:paraId="54D80A15" w14:textId="77777777" w:rsidR="009567AB" w:rsidRDefault="009567AB" w:rsidP="009567AB">
      <w:pPr>
        <w:ind w:firstLine="28"/>
        <w:jc w:val="center"/>
        <w:rPr>
          <w:bCs/>
        </w:rPr>
      </w:pPr>
      <w:r>
        <w:rPr>
          <w:bCs/>
        </w:rPr>
        <w:t>/forma/</w:t>
      </w:r>
    </w:p>
    <w:p w14:paraId="54D80A16" w14:textId="77777777" w:rsidR="009567AB" w:rsidRDefault="009567AB" w:rsidP="009567AB">
      <w:pPr>
        <w:ind w:firstLine="28"/>
        <w:jc w:val="center"/>
        <w:rPr>
          <w:bCs/>
          <w:highlight w:val="yellow"/>
        </w:rPr>
      </w:pPr>
    </w:p>
    <w:tbl>
      <w:tblPr>
        <w:tblStyle w:val="Reatabula"/>
        <w:tblW w:w="10206" w:type="dxa"/>
        <w:tblInd w:w="-5" w:type="dxa"/>
        <w:tblLook w:val="04A0" w:firstRow="1" w:lastRow="0" w:firstColumn="1" w:lastColumn="0" w:noHBand="0" w:noVBand="1"/>
      </w:tblPr>
      <w:tblGrid>
        <w:gridCol w:w="1611"/>
        <w:gridCol w:w="8595"/>
      </w:tblGrid>
      <w:tr w:rsidR="009567AB" w14:paraId="54D80A19" w14:textId="77777777" w:rsidTr="004240DF">
        <w:trPr>
          <w:trHeight w:val="344"/>
        </w:trPr>
        <w:tc>
          <w:tcPr>
            <w:tcW w:w="1611" w:type="dxa"/>
            <w:tcBorders>
              <w:top w:val="single" w:sz="4" w:space="0" w:color="auto"/>
              <w:left w:val="single" w:sz="4" w:space="0" w:color="auto"/>
              <w:bottom w:val="single" w:sz="4" w:space="0" w:color="auto"/>
              <w:right w:val="single" w:sz="4" w:space="0" w:color="auto"/>
            </w:tcBorders>
            <w:hideMark/>
          </w:tcPr>
          <w:p w14:paraId="54D80A17" w14:textId="77777777" w:rsidR="009567AB" w:rsidRDefault="009567AB">
            <w:pPr>
              <w:rPr>
                <w:bCs/>
              </w:rPr>
            </w:pPr>
            <w:r>
              <w:rPr>
                <w:bCs/>
              </w:rPr>
              <w:t>Pasūtītājs</w:t>
            </w:r>
          </w:p>
        </w:tc>
        <w:tc>
          <w:tcPr>
            <w:tcW w:w="8595" w:type="dxa"/>
            <w:tcBorders>
              <w:top w:val="single" w:sz="4" w:space="0" w:color="auto"/>
              <w:left w:val="single" w:sz="4" w:space="0" w:color="auto"/>
              <w:bottom w:val="single" w:sz="4" w:space="0" w:color="auto"/>
              <w:right w:val="single" w:sz="4" w:space="0" w:color="auto"/>
            </w:tcBorders>
            <w:hideMark/>
          </w:tcPr>
          <w:p w14:paraId="54D80A18" w14:textId="77777777" w:rsidR="009567AB" w:rsidRDefault="009567AB">
            <w:pPr>
              <w:rPr>
                <w:bCs/>
              </w:rPr>
            </w:pPr>
            <w:r>
              <w:rPr>
                <w:bCs/>
              </w:rPr>
              <w:t>SIA “V</w:t>
            </w:r>
            <w:r>
              <w:t>ĪGANTS</w:t>
            </w:r>
            <w:r>
              <w:rPr>
                <w:bCs/>
              </w:rPr>
              <w:t xml:space="preserve">”, reģistrācijas Nr. </w:t>
            </w:r>
            <w:r>
              <w:rPr>
                <w:shd w:val="clear" w:color="auto" w:fill="FFFFFF"/>
              </w:rPr>
              <w:t>55403000931</w:t>
            </w:r>
            <w:r>
              <w:rPr>
                <w:bCs/>
              </w:rPr>
              <w:t>, Susējas iela  9, Sala, Jēkabpils nov., LV-5230</w:t>
            </w:r>
          </w:p>
        </w:tc>
      </w:tr>
      <w:tr w:rsidR="009567AB" w14:paraId="54D80A1C" w14:textId="77777777">
        <w:tc>
          <w:tcPr>
            <w:tcW w:w="1611" w:type="dxa"/>
            <w:tcBorders>
              <w:top w:val="single" w:sz="4" w:space="0" w:color="auto"/>
              <w:left w:val="single" w:sz="4" w:space="0" w:color="auto"/>
              <w:bottom w:val="single" w:sz="4" w:space="0" w:color="auto"/>
              <w:right w:val="single" w:sz="4" w:space="0" w:color="auto"/>
            </w:tcBorders>
            <w:hideMark/>
          </w:tcPr>
          <w:p w14:paraId="54D80A1A" w14:textId="77777777" w:rsidR="009567AB" w:rsidRDefault="009567AB">
            <w:pPr>
              <w:rPr>
                <w:bCs/>
              </w:rPr>
            </w:pPr>
            <w:r>
              <w:rPr>
                <w:bCs/>
              </w:rPr>
              <w:t>Cenu aptauja</w:t>
            </w:r>
          </w:p>
        </w:tc>
        <w:tc>
          <w:tcPr>
            <w:tcW w:w="8595" w:type="dxa"/>
            <w:tcBorders>
              <w:top w:val="single" w:sz="4" w:space="0" w:color="auto"/>
              <w:left w:val="single" w:sz="4" w:space="0" w:color="auto"/>
              <w:bottom w:val="single" w:sz="4" w:space="0" w:color="auto"/>
              <w:right w:val="single" w:sz="4" w:space="0" w:color="auto"/>
            </w:tcBorders>
            <w:hideMark/>
          </w:tcPr>
          <w:p w14:paraId="54D80A1B" w14:textId="77777777" w:rsidR="009567AB" w:rsidRDefault="009567AB">
            <w:pPr>
              <w:jc w:val="both"/>
              <w:rPr>
                <w:bCs/>
              </w:rPr>
            </w:pPr>
            <w:r>
              <w:rPr>
                <w:bCs/>
                <w:sz w:val="24"/>
                <w:szCs w:val="24"/>
              </w:rPr>
              <w:t>“Par elektroenerģijas piegādi SIA ”VĪGANTS” “</w:t>
            </w:r>
          </w:p>
        </w:tc>
      </w:tr>
    </w:tbl>
    <w:p w14:paraId="54D80A1D" w14:textId="77777777" w:rsidR="009567AB" w:rsidRDefault="009567AB" w:rsidP="009567AB">
      <w:pPr>
        <w:ind w:left="539" w:hanging="539"/>
        <w:rPr>
          <w:bCs/>
        </w:rPr>
      </w:pPr>
    </w:p>
    <w:p w14:paraId="54D80A1E" w14:textId="77777777" w:rsidR="009567AB" w:rsidRDefault="009567AB" w:rsidP="009567AB">
      <w:pPr>
        <w:rPr>
          <w:b/>
        </w:rPr>
      </w:pPr>
      <w:r>
        <w:rPr>
          <w:b/>
        </w:rPr>
        <w:t>IESNIEDZA</w:t>
      </w:r>
    </w:p>
    <w:tbl>
      <w:tblPr>
        <w:tblStyle w:val="Reatabula"/>
        <w:tblW w:w="9351" w:type="dxa"/>
        <w:tblInd w:w="0" w:type="dxa"/>
        <w:tblLook w:val="04A0" w:firstRow="1" w:lastRow="0" w:firstColumn="1" w:lastColumn="0" w:noHBand="0" w:noVBand="1"/>
      </w:tblPr>
      <w:tblGrid>
        <w:gridCol w:w="525"/>
        <w:gridCol w:w="2589"/>
        <w:gridCol w:w="6237"/>
      </w:tblGrid>
      <w:tr w:rsidR="009567AB" w14:paraId="54D80A22" w14:textId="77777777">
        <w:tc>
          <w:tcPr>
            <w:tcW w:w="525" w:type="dxa"/>
            <w:tcBorders>
              <w:top w:val="single" w:sz="4" w:space="0" w:color="auto"/>
              <w:left w:val="single" w:sz="4" w:space="0" w:color="auto"/>
              <w:bottom w:val="single" w:sz="4" w:space="0" w:color="auto"/>
              <w:right w:val="single" w:sz="4" w:space="0" w:color="auto"/>
            </w:tcBorders>
            <w:hideMark/>
          </w:tcPr>
          <w:p w14:paraId="54D80A1F" w14:textId="77777777" w:rsidR="009567AB" w:rsidRDefault="009567AB">
            <w:pPr>
              <w:rPr>
                <w:bCs/>
                <w:highlight w:val="yellow"/>
              </w:rPr>
            </w:pPr>
            <w:r>
              <w:rPr>
                <w:bCs/>
              </w:rPr>
              <w:t>1.</w:t>
            </w:r>
          </w:p>
        </w:tc>
        <w:tc>
          <w:tcPr>
            <w:tcW w:w="2589" w:type="dxa"/>
            <w:tcBorders>
              <w:top w:val="single" w:sz="4" w:space="0" w:color="auto"/>
              <w:left w:val="single" w:sz="4" w:space="0" w:color="auto"/>
              <w:bottom w:val="single" w:sz="4" w:space="0" w:color="auto"/>
              <w:right w:val="single" w:sz="4" w:space="0" w:color="auto"/>
            </w:tcBorders>
            <w:hideMark/>
          </w:tcPr>
          <w:p w14:paraId="54D80A20" w14:textId="77777777" w:rsidR="009567AB" w:rsidRDefault="009567AB">
            <w:pPr>
              <w:jc w:val="both"/>
              <w:rPr>
                <w:bCs/>
                <w:highlight w:val="yellow"/>
              </w:rPr>
            </w:pPr>
            <w:r>
              <w:rPr>
                <w:bCs/>
              </w:rPr>
              <w:t>Pretendenta nosaukums</w:t>
            </w:r>
          </w:p>
        </w:tc>
        <w:tc>
          <w:tcPr>
            <w:tcW w:w="6237" w:type="dxa"/>
            <w:tcBorders>
              <w:top w:val="single" w:sz="4" w:space="0" w:color="auto"/>
              <w:left w:val="single" w:sz="4" w:space="0" w:color="auto"/>
              <w:bottom w:val="single" w:sz="4" w:space="0" w:color="auto"/>
              <w:right w:val="single" w:sz="4" w:space="0" w:color="auto"/>
            </w:tcBorders>
          </w:tcPr>
          <w:p w14:paraId="54D80A21" w14:textId="77777777" w:rsidR="009567AB" w:rsidRDefault="009567AB">
            <w:pPr>
              <w:rPr>
                <w:bCs/>
                <w:highlight w:val="yellow"/>
              </w:rPr>
            </w:pPr>
          </w:p>
        </w:tc>
      </w:tr>
      <w:tr w:rsidR="009567AB" w14:paraId="54D80A26" w14:textId="77777777">
        <w:tc>
          <w:tcPr>
            <w:tcW w:w="525" w:type="dxa"/>
            <w:tcBorders>
              <w:top w:val="single" w:sz="4" w:space="0" w:color="auto"/>
              <w:left w:val="single" w:sz="4" w:space="0" w:color="auto"/>
              <w:bottom w:val="single" w:sz="4" w:space="0" w:color="auto"/>
              <w:right w:val="single" w:sz="4" w:space="0" w:color="auto"/>
            </w:tcBorders>
            <w:hideMark/>
          </w:tcPr>
          <w:p w14:paraId="54D80A23" w14:textId="77777777" w:rsidR="009567AB" w:rsidRDefault="009567AB">
            <w:pPr>
              <w:rPr>
                <w:bCs/>
                <w:highlight w:val="yellow"/>
              </w:rPr>
            </w:pPr>
            <w:r>
              <w:rPr>
                <w:bCs/>
              </w:rPr>
              <w:t>2.</w:t>
            </w:r>
          </w:p>
        </w:tc>
        <w:tc>
          <w:tcPr>
            <w:tcW w:w="2589" w:type="dxa"/>
            <w:tcBorders>
              <w:top w:val="single" w:sz="4" w:space="0" w:color="auto"/>
              <w:left w:val="single" w:sz="4" w:space="0" w:color="auto"/>
              <w:bottom w:val="single" w:sz="4" w:space="0" w:color="auto"/>
              <w:right w:val="single" w:sz="4" w:space="0" w:color="auto"/>
            </w:tcBorders>
            <w:hideMark/>
          </w:tcPr>
          <w:p w14:paraId="54D80A24" w14:textId="77777777" w:rsidR="009567AB" w:rsidRDefault="009567AB">
            <w:pPr>
              <w:jc w:val="both"/>
              <w:rPr>
                <w:bCs/>
                <w:highlight w:val="yellow"/>
              </w:rPr>
            </w:pPr>
            <w:r>
              <w:rPr>
                <w:bCs/>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54D80A25" w14:textId="77777777" w:rsidR="009567AB" w:rsidRDefault="009567AB">
            <w:pPr>
              <w:rPr>
                <w:bCs/>
                <w:highlight w:val="yellow"/>
              </w:rPr>
            </w:pPr>
          </w:p>
        </w:tc>
      </w:tr>
      <w:tr w:rsidR="009567AB" w14:paraId="54D80A2A" w14:textId="77777777">
        <w:tc>
          <w:tcPr>
            <w:tcW w:w="525" w:type="dxa"/>
            <w:tcBorders>
              <w:top w:val="single" w:sz="4" w:space="0" w:color="auto"/>
              <w:left w:val="single" w:sz="4" w:space="0" w:color="auto"/>
              <w:bottom w:val="single" w:sz="4" w:space="0" w:color="auto"/>
              <w:right w:val="single" w:sz="4" w:space="0" w:color="auto"/>
            </w:tcBorders>
            <w:hideMark/>
          </w:tcPr>
          <w:p w14:paraId="54D80A27" w14:textId="77777777" w:rsidR="009567AB" w:rsidRDefault="009567AB">
            <w:pPr>
              <w:rPr>
                <w:bCs/>
                <w:highlight w:val="yellow"/>
              </w:rPr>
            </w:pPr>
            <w:r>
              <w:rPr>
                <w:bCs/>
              </w:rPr>
              <w:t>3.</w:t>
            </w:r>
          </w:p>
        </w:tc>
        <w:tc>
          <w:tcPr>
            <w:tcW w:w="2589" w:type="dxa"/>
            <w:tcBorders>
              <w:top w:val="single" w:sz="4" w:space="0" w:color="auto"/>
              <w:left w:val="single" w:sz="4" w:space="0" w:color="auto"/>
              <w:bottom w:val="single" w:sz="4" w:space="0" w:color="auto"/>
              <w:right w:val="single" w:sz="4" w:space="0" w:color="auto"/>
            </w:tcBorders>
            <w:hideMark/>
          </w:tcPr>
          <w:p w14:paraId="54D80A28" w14:textId="77777777" w:rsidR="009567AB" w:rsidRDefault="009567AB">
            <w:pPr>
              <w:jc w:val="both"/>
              <w:rPr>
                <w:bCs/>
                <w:highlight w:val="yellow"/>
              </w:rPr>
            </w:pPr>
            <w:r>
              <w:rPr>
                <w:bCs/>
              </w:rPr>
              <w:t>Juridiskā adrese</w:t>
            </w:r>
          </w:p>
        </w:tc>
        <w:tc>
          <w:tcPr>
            <w:tcW w:w="6237" w:type="dxa"/>
            <w:tcBorders>
              <w:top w:val="single" w:sz="4" w:space="0" w:color="auto"/>
              <w:left w:val="single" w:sz="4" w:space="0" w:color="auto"/>
              <w:bottom w:val="single" w:sz="4" w:space="0" w:color="auto"/>
              <w:right w:val="single" w:sz="4" w:space="0" w:color="auto"/>
            </w:tcBorders>
          </w:tcPr>
          <w:p w14:paraId="54D80A29" w14:textId="77777777" w:rsidR="009567AB" w:rsidRDefault="009567AB">
            <w:pPr>
              <w:rPr>
                <w:bCs/>
                <w:highlight w:val="yellow"/>
              </w:rPr>
            </w:pPr>
          </w:p>
        </w:tc>
      </w:tr>
      <w:tr w:rsidR="009567AB" w14:paraId="54D80A2E" w14:textId="77777777">
        <w:tc>
          <w:tcPr>
            <w:tcW w:w="525" w:type="dxa"/>
            <w:tcBorders>
              <w:top w:val="single" w:sz="4" w:space="0" w:color="auto"/>
              <w:left w:val="single" w:sz="4" w:space="0" w:color="auto"/>
              <w:bottom w:val="single" w:sz="4" w:space="0" w:color="auto"/>
              <w:right w:val="single" w:sz="4" w:space="0" w:color="auto"/>
            </w:tcBorders>
            <w:hideMark/>
          </w:tcPr>
          <w:p w14:paraId="54D80A2B" w14:textId="77777777" w:rsidR="009567AB" w:rsidRDefault="009567AB">
            <w:pPr>
              <w:rPr>
                <w:bCs/>
                <w:highlight w:val="yellow"/>
              </w:rPr>
            </w:pPr>
            <w:r>
              <w:rPr>
                <w:bCs/>
              </w:rPr>
              <w:t>4.</w:t>
            </w:r>
          </w:p>
        </w:tc>
        <w:tc>
          <w:tcPr>
            <w:tcW w:w="2589" w:type="dxa"/>
            <w:tcBorders>
              <w:top w:val="single" w:sz="4" w:space="0" w:color="auto"/>
              <w:left w:val="single" w:sz="4" w:space="0" w:color="auto"/>
              <w:bottom w:val="single" w:sz="4" w:space="0" w:color="auto"/>
              <w:right w:val="single" w:sz="4" w:space="0" w:color="auto"/>
            </w:tcBorders>
            <w:hideMark/>
          </w:tcPr>
          <w:p w14:paraId="54D80A2C" w14:textId="77777777" w:rsidR="009567AB" w:rsidRDefault="009567AB">
            <w:pPr>
              <w:jc w:val="both"/>
              <w:rPr>
                <w:bCs/>
                <w:highlight w:val="yellow"/>
              </w:rPr>
            </w:pPr>
            <w:r>
              <w:rPr>
                <w:bCs/>
              </w:rPr>
              <w:t>Faktiskā adrese</w:t>
            </w:r>
          </w:p>
        </w:tc>
        <w:tc>
          <w:tcPr>
            <w:tcW w:w="6237" w:type="dxa"/>
            <w:tcBorders>
              <w:top w:val="single" w:sz="4" w:space="0" w:color="auto"/>
              <w:left w:val="single" w:sz="4" w:space="0" w:color="auto"/>
              <w:bottom w:val="single" w:sz="4" w:space="0" w:color="auto"/>
              <w:right w:val="single" w:sz="4" w:space="0" w:color="auto"/>
            </w:tcBorders>
          </w:tcPr>
          <w:p w14:paraId="54D80A2D" w14:textId="77777777" w:rsidR="009567AB" w:rsidRDefault="009567AB">
            <w:pPr>
              <w:rPr>
                <w:bCs/>
                <w:highlight w:val="yellow"/>
              </w:rPr>
            </w:pPr>
          </w:p>
        </w:tc>
      </w:tr>
      <w:tr w:rsidR="009567AB" w14:paraId="54D80A32" w14:textId="77777777">
        <w:tc>
          <w:tcPr>
            <w:tcW w:w="525" w:type="dxa"/>
            <w:tcBorders>
              <w:top w:val="single" w:sz="4" w:space="0" w:color="auto"/>
              <w:left w:val="single" w:sz="4" w:space="0" w:color="auto"/>
              <w:bottom w:val="single" w:sz="4" w:space="0" w:color="auto"/>
              <w:right w:val="single" w:sz="4" w:space="0" w:color="auto"/>
            </w:tcBorders>
            <w:hideMark/>
          </w:tcPr>
          <w:p w14:paraId="54D80A2F" w14:textId="77777777" w:rsidR="009567AB" w:rsidRDefault="009567AB">
            <w:pPr>
              <w:rPr>
                <w:bCs/>
                <w:highlight w:val="yellow"/>
              </w:rPr>
            </w:pPr>
            <w:r>
              <w:rPr>
                <w:bCs/>
              </w:rPr>
              <w:t>5.</w:t>
            </w:r>
          </w:p>
        </w:tc>
        <w:tc>
          <w:tcPr>
            <w:tcW w:w="2589" w:type="dxa"/>
            <w:tcBorders>
              <w:top w:val="single" w:sz="4" w:space="0" w:color="auto"/>
              <w:left w:val="single" w:sz="4" w:space="0" w:color="auto"/>
              <w:bottom w:val="single" w:sz="4" w:space="0" w:color="auto"/>
              <w:right w:val="single" w:sz="4" w:space="0" w:color="auto"/>
            </w:tcBorders>
            <w:hideMark/>
          </w:tcPr>
          <w:p w14:paraId="54D80A30" w14:textId="77777777" w:rsidR="009567AB" w:rsidRDefault="009567AB">
            <w:pPr>
              <w:jc w:val="both"/>
              <w:rPr>
                <w:bCs/>
                <w:highlight w:val="yellow"/>
              </w:rPr>
            </w:pPr>
            <w:r>
              <w:rPr>
                <w:bCs/>
              </w:rPr>
              <w:t>Tālrunis</w:t>
            </w:r>
          </w:p>
        </w:tc>
        <w:tc>
          <w:tcPr>
            <w:tcW w:w="6237" w:type="dxa"/>
            <w:tcBorders>
              <w:top w:val="single" w:sz="4" w:space="0" w:color="auto"/>
              <w:left w:val="single" w:sz="4" w:space="0" w:color="auto"/>
              <w:bottom w:val="single" w:sz="4" w:space="0" w:color="auto"/>
              <w:right w:val="single" w:sz="4" w:space="0" w:color="auto"/>
            </w:tcBorders>
          </w:tcPr>
          <w:p w14:paraId="54D80A31" w14:textId="77777777" w:rsidR="009567AB" w:rsidRDefault="009567AB">
            <w:pPr>
              <w:rPr>
                <w:bCs/>
                <w:highlight w:val="yellow"/>
              </w:rPr>
            </w:pPr>
          </w:p>
        </w:tc>
      </w:tr>
      <w:tr w:rsidR="009567AB" w14:paraId="54D80A36" w14:textId="77777777">
        <w:tc>
          <w:tcPr>
            <w:tcW w:w="525" w:type="dxa"/>
            <w:tcBorders>
              <w:top w:val="single" w:sz="4" w:space="0" w:color="auto"/>
              <w:left w:val="single" w:sz="4" w:space="0" w:color="auto"/>
              <w:bottom w:val="single" w:sz="4" w:space="0" w:color="auto"/>
              <w:right w:val="single" w:sz="4" w:space="0" w:color="auto"/>
            </w:tcBorders>
            <w:hideMark/>
          </w:tcPr>
          <w:p w14:paraId="54D80A33" w14:textId="77777777" w:rsidR="009567AB" w:rsidRDefault="009567AB">
            <w:pPr>
              <w:rPr>
                <w:bCs/>
                <w:highlight w:val="yellow"/>
              </w:rPr>
            </w:pPr>
            <w:r>
              <w:rPr>
                <w:bCs/>
              </w:rPr>
              <w:t>6.</w:t>
            </w:r>
          </w:p>
        </w:tc>
        <w:tc>
          <w:tcPr>
            <w:tcW w:w="2589" w:type="dxa"/>
            <w:tcBorders>
              <w:top w:val="single" w:sz="4" w:space="0" w:color="auto"/>
              <w:left w:val="single" w:sz="4" w:space="0" w:color="auto"/>
              <w:bottom w:val="single" w:sz="4" w:space="0" w:color="auto"/>
              <w:right w:val="single" w:sz="4" w:space="0" w:color="auto"/>
            </w:tcBorders>
            <w:hideMark/>
          </w:tcPr>
          <w:p w14:paraId="54D80A34" w14:textId="77777777" w:rsidR="009567AB" w:rsidRDefault="009567AB">
            <w:pPr>
              <w:jc w:val="both"/>
              <w:rPr>
                <w:bCs/>
                <w:highlight w:val="yellow"/>
              </w:rPr>
            </w:pPr>
            <w:r>
              <w:rPr>
                <w:bCs/>
              </w:rPr>
              <w:t>E-pasts</w:t>
            </w:r>
          </w:p>
        </w:tc>
        <w:tc>
          <w:tcPr>
            <w:tcW w:w="6237" w:type="dxa"/>
            <w:tcBorders>
              <w:top w:val="single" w:sz="4" w:space="0" w:color="auto"/>
              <w:left w:val="single" w:sz="4" w:space="0" w:color="auto"/>
              <w:bottom w:val="single" w:sz="4" w:space="0" w:color="auto"/>
              <w:right w:val="single" w:sz="4" w:space="0" w:color="auto"/>
            </w:tcBorders>
          </w:tcPr>
          <w:p w14:paraId="54D80A35" w14:textId="77777777" w:rsidR="009567AB" w:rsidRDefault="009567AB">
            <w:pPr>
              <w:rPr>
                <w:bCs/>
                <w:highlight w:val="yellow"/>
              </w:rPr>
            </w:pPr>
          </w:p>
        </w:tc>
      </w:tr>
      <w:tr w:rsidR="009567AB" w14:paraId="54D80A3B" w14:textId="77777777">
        <w:tc>
          <w:tcPr>
            <w:tcW w:w="525" w:type="dxa"/>
            <w:tcBorders>
              <w:top w:val="single" w:sz="4" w:space="0" w:color="auto"/>
              <w:left w:val="single" w:sz="4" w:space="0" w:color="auto"/>
              <w:bottom w:val="single" w:sz="4" w:space="0" w:color="auto"/>
              <w:right w:val="single" w:sz="4" w:space="0" w:color="auto"/>
            </w:tcBorders>
            <w:hideMark/>
          </w:tcPr>
          <w:p w14:paraId="54D80A37" w14:textId="77777777" w:rsidR="009567AB" w:rsidRDefault="009567AB">
            <w:pPr>
              <w:rPr>
                <w:bCs/>
                <w:highlight w:val="yellow"/>
              </w:rPr>
            </w:pPr>
            <w:r>
              <w:rPr>
                <w:bCs/>
              </w:rPr>
              <w:t>7.</w:t>
            </w:r>
          </w:p>
        </w:tc>
        <w:tc>
          <w:tcPr>
            <w:tcW w:w="2589" w:type="dxa"/>
            <w:tcBorders>
              <w:top w:val="single" w:sz="4" w:space="0" w:color="auto"/>
              <w:left w:val="single" w:sz="4" w:space="0" w:color="auto"/>
              <w:bottom w:val="single" w:sz="4" w:space="0" w:color="auto"/>
              <w:right w:val="single" w:sz="4" w:space="0" w:color="auto"/>
            </w:tcBorders>
            <w:hideMark/>
          </w:tcPr>
          <w:p w14:paraId="54D80A38" w14:textId="77777777" w:rsidR="009567AB" w:rsidRDefault="009567AB">
            <w:pPr>
              <w:jc w:val="both"/>
              <w:rPr>
                <w:bCs/>
              </w:rPr>
            </w:pPr>
            <w:r>
              <w:rPr>
                <w:bCs/>
              </w:rPr>
              <w:t>Kontaktpersona</w:t>
            </w:r>
          </w:p>
          <w:p w14:paraId="54D80A39" w14:textId="77777777" w:rsidR="009567AB" w:rsidRDefault="009567AB">
            <w:pPr>
              <w:jc w:val="both"/>
              <w:rPr>
                <w:bCs/>
                <w:highlight w:val="yellow"/>
              </w:rPr>
            </w:pPr>
            <w:r>
              <w:rPr>
                <w:bCs/>
              </w:rPr>
              <w:t>(amats, vārds, uzvārds)</w:t>
            </w:r>
          </w:p>
        </w:tc>
        <w:tc>
          <w:tcPr>
            <w:tcW w:w="6237" w:type="dxa"/>
            <w:tcBorders>
              <w:top w:val="single" w:sz="4" w:space="0" w:color="auto"/>
              <w:left w:val="single" w:sz="4" w:space="0" w:color="auto"/>
              <w:bottom w:val="single" w:sz="4" w:space="0" w:color="auto"/>
              <w:right w:val="single" w:sz="4" w:space="0" w:color="auto"/>
            </w:tcBorders>
          </w:tcPr>
          <w:p w14:paraId="54D80A3A" w14:textId="77777777" w:rsidR="009567AB" w:rsidRDefault="009567AB">
            <w:pPr>
              <w:rPr>
                <w:bCs/>
                <w:highlight w:val="yellow"/>
              </w:rPr>
            </w:pPr>
          </w:p>
        </w:tc>
      </w:tr>
      <w:tr w:rsidR="009567AB" w14:paraId="54D80A3F" w14:textId="77777777">
        <w:tc>
          <w:tcPr>
            <w:tcW w:w="525" w:type="dxa"/>
            <w:tcBorders>
              <w:top w:val="single" w:sz="4" w:space="0" w:color="auto"/>
              <w:left w:val="single" w:sz="4" w:space="0" w:color="auto"/>
              <w:bottom w:val="single" w:sz="4" w:space="0" w:color="auto"/>
              <w:right w:val="single" w:sz="4" w:space="0" w:color="auto"/>
            </w:tcBorders>
            <w:hideMark/>
          </w:tcPr>
          <w:p w14:paraId="54D80A3C" w14:textId="77777777" w:rsidR="009567AB" w:rsidRDefault="009567AB">
            <w:pPr>
              <w:rPr>
                <w:bCs/>
                <w:highlight w:val="yellow"/>
              </w:rPr>
            </w:pPr>
            <w:r>
              <w:rPr>
                <w:bCs/>
              </w:rPr>
              <w:t>8.</w:t>
            </w:r>
          </w:p>
        </w:tc>
        <w:tc>
          <w:tcPr>
            <w:tcW w:w="2589" w:type="dxa"/>
            <w:tcBorders>
              <w:top w:val="single" w:sz="4" w:space="0" w:color="auto"/>
              <w:left w:val="single" w:sz="4" w:space="0" w:color="auto"/>
              <w:bottom w:val="single" w:sz="4" w:space="0" w:color="auto"/>
              <w:right w:val="single" w:sz="4" w:space="0" w:color="auto"/>
            </w:tcBorders>
            <w:hideMark/>
          </w:tcPr>
          <w:p w14:paraId="54D80A3D" w14:textId="77777777" w:rsidR="009567AB" w:rsidRDefault="009567AB">
            <w:pPr>
              <w:jc w:val="both"/>
              <w:rPr>
                <w:bCs/>
                <w:highlight w:val="yellow"/>
              </w:rPr>
            </w:pPr>
            <w:r>
              <w:rPr>
                <w:bCs/>
              </w:rPr>
              <w:t>Informācija par līguma parakstītāju</w:t>
            </w:r>
          </w:p>
        </w:tc>
        <w:tc>
          <w:tcPr>
            <w:tcW w:w="6237" w:type="dxa"/>
            <w:tcBorders>
              <w:top w:val="single" w:sz="4" w:space="0" w:color="auto"/>
              <w:left w:val="single" w:sz="4" w:space="0" w:color="auto"/>
              <w:bottom w:val="single" w:sz="4" w:space="0" w:color="auto"/>
              <w:right w:val="single" w:sz="4" w:space="0" w:color="auto"/>
            </w:tcBorders>
          </w:tcPr>
          <w:p w14:paraId="54D80A3E" w14:textId="77777777" w:rsidR="009567AB" w:rsidRDefault="009567AB">
            <w:pPr>
              <w:rPr>
                <w:bCs/>
                <w:highlight w:val="yellow"/>
              </w:rPr>
            </w:pPr>
          </w:p>
        </w:tc>
      </w:tr>
      <w:tr w:rsidR="009567AB" w14:paraId="54D80A43" w14:textId="77777777">
        <w:tc>
          <w:tcPr>
            <w:tcW w:w="525" w:type="dxa"/>
            <w:tcBorders>
              <w:top w:val="single" w:sz="4" w:space="0" w:color="auto"/>
              <w:left w:val="single" w:sz="4" w:space="0" w:color="auto"/>
              <w:bottom w:val="single" w:sz="4" w:space="0" w:color="auto"/>
              <w:right w:val="single" w:sz="4" w:space="0" w:color="auto"/>
            </w:tcBorders>
            <w:hideMark/>
          </w:tcPr>
          <w:p w14:paraId="54D80A40" w14:textId="77777777" w:rsidR="009567AB" w:rsidRDefault="009567AB">
            <w:pPr>
              <w:rPr>
                <w:bCs/>
                <w:highlight w:val="yellow"/>
              </w:rPr>
            </w:pPr>
            <w:r>
              <w:rPr>
                <w:bCs/>
              </w:rPr>
              <w:t>9.</w:t>
            </w:r>
          </w:p>
        </w:tc>
        <w:tc>
          <w:tcPr>
            <w:tcW w:w="2589" w:type="dxa"/>
            <w:tcBorders>
              <w:top w:val="single" w:sz="4" w:space="0" w:color="auto"/>
              <w:left w:val="single" w:sz="4" w:space="0" w:color="auto"/>
              <w:bottom w:val="single" w:sz="4" w:space="0" w:color="auto"/>
              <w:right w:val="single" w:sz="4" w:space="0" w:color="auto"/>
            </w:tcBorders>
            <w:hideMark/>
          </w:tcPr>
          <w:p w14:paraId="54D80A41" w14:textId="77777777" w:rsidR="009567AB" w:rsidRDefault="009567AB">
            <w:pPr>
              <w:jc w:val="both"/>
              <w:rPr>
                <w:bCs/>
                <w:highlight w:val="yellow"/>
              </w:rPr>
            </w:pPr>
            <w:r>
              <w:rPr>
                <w:bCs/>
              </w:rPr>
              <w:t>Bankas rekvizīti</w:t>
            </w:r>
          </w:p>
        </w:tc>
        <w:tc>
          <w:tcPr>
            <w:tcW w:w="6237" w:type="dxa"/>
            <w:tcBorders>
              <w:top w:val="single" w:sz="4" w:space="0" w:color="auto"/>
              <w:left w:val="single" w:sz="4" w:space="0" w:color="auto"/>
              <w:bottom w:val="single" w:sz="4" w:space="0" w:color="auto"/>
              <w:right w:val="single" w:sz="4" w:space="0" w:color="auto"/>
            </w:tcBorders>
          </w:tcPr>
          <w:p w14:paraId="54D80A42" w14:textId="77777777" w:rsidR="009567AB" w:rsidRDefault="009567AB">
            <w:pPr>
              <w:rPr>
                <w:bCs/>
                <w:highlight w:val="yellow"/>
              </w:rPr>
            </w:pPr>
          </w:p>
        </w:tc>
      </w:tr>
      <w:tr w:rsidR="009567AB" w14:paraId="54D80A47" w14:textId="77777777">
        <w:tc>
          <w:tcPr>
            <w:tcW w:w="525" w:type="dxa"/>
            <w:tcBorders>
              <w:top w:val="single" w:sz="4" w:space="0" w:color="auto"/>
              <w:left w:val="single" w:sz="4" w:space="0" w:color="auto"/>
              <w:bottom w:val="single" w:sz="4" w:space="0" w:color="auto"/>
              <w:right w:val="single" w:sz="4" w:space="0" w:color="auto"/>
            </w:tcBorders>
            <w:hideMark/>
          </w:tcPr>
          <w:p w14:paraId="54D80A44" w14:textId="77777777" w:rsidR="009567AB" w:rsidRDefault="009567AB">
            <w:pPr>
              <w:rPr>
                <w:bCs/>
                <w:highlight w:val="yellow"/>
              </w:rPr>
            </w:pPr>
            <w:r>
              <w:rPr>
                <w:bCs/>
              </w:rPr>
              <w:t>10.</w:t>
            </w:r>
          </w:p>
        </w:tc>
        <w:tc>
          <w:tcPr>
            <w:tcW w:w="2589" w:type="dxa"/>
            <w:tcBorders>
              <w:top w:val="single" w:sz="4" w:space="0" w:color="auto"/>
              <w:left w:val="single" w:sz="4" w:space="0" w:color="auto"/>
              <w:bottom w:val="single" w:sz="4" w:space="0" w:color="auto"/>
              <w:right w:val="single" w:sz="4" w:space="0" w:color="auto"/>
            </w:tcBorders>
            <w:hideMark/>
          </w:tcPr>
          <w:p w14:paraId="54D80A45" w14:textId="77777777" w:rsidR="009567AB" w:rsidRDefault="009567AB">
            <w:pPr>
              <w:jc w:val="both"/>
              <w:rPr>
                <w:bCs/>
                <w:highlight w:val="yellow"/>
              </w:rPr>
            </w:pPr>
            <w:r>
              <w:rPr>
                <w:bCs/>
              </w:rPr>
              <w:t xml:space="preserve">Īss uzņēmuma </w:t>
            </w:r>
            <w:r>
              <w:rPr>
                <w:b/>
              </w:rPr>
              <w:t>darbības/pieredzes apraksts</w:t>
            </w:r>
          </w:p>
        </w:tc>
        <w:tc>
          <w:tcPr>
            <w:tcW w:w="6237" w:type="dxa"/>
            <w:tcBorders>
              <w:top w:val="single" w:sz="4" w:space="0" w:color="auto"/>
              <w:left w:val="single" w:sz="4" w:space="0" w:color="auto"/>
              <w:bottom w:val="single" w:sz="4" w:space="0" w:color="auto"/>
              <w:right w:val="single" w:sz="4" w:space="0" w:color="auto"/>
            </w:tcBorders>
          </w:tcPr>
          <w:p w14:paraId="54D80A46" w14:textId="77777777" w:rsidR="009567AB" w:rsidRDefault="009567AB">
            <w:pPr>
              <w:rPr>
                <w:bCs/>
                <w:highlight w:val="yellow"/>
              </w:rPr>
            </w:pPr>
          </w:p>
        </w:tc>
      </w:tr>
    </w:tbl>
    <w:p w14:paraId="54D80A48" w14:textId="77777777" w:rsidR="009567AB" w:rsidRDefault="009567AB" w:rsidP="009567AB">
      <w:pPr>
        <w:ind w:firstLine="720"/>
      </w:pPr>
    </w:p>
    <w:p w14:paraId="54D80A49" w14:textId="77777777" w:rsidR="009567AB" w:rsidRDefault="009567AB" w:rsidP="009567AB">
      <w:pPr>
        <w:ind w:firstLine="720"/>
        <w:jc w:val="both"/>
        <w:rPr>
          <w:bCs/>
        </w:rPr>
      </w:pPr>
      <w:r>
        <w:rPr>
          <w:bCs/>
        </w:rPr>
        <w:t>Apliecinu, ka esam iepazinušies ar cenu aptaujas noteikumiem un visiem pielikumiem. Mums ir pilnībā saprotami cenu aptaujas noteikumi un prasības. Visa dokumentācija, kas iesniegta kopā ar šo piedāvājumu, ir patiesa un var tikt pārbaudīta attiecīgajās institūcijās un pie uzņēmuma klientiem.</w:t>
      </w:r>
    </w:p>
    <w:p w14:paraId="54D80A4A" w14:textId="77777777" w:rsidR="009567AB" w:rsidRDefault="009567AB" w:rsidP="009567AB">
      <w:pPr>
        <w:jc w:val="both"/>
        <w:rPr>
          <w:bCs/>
        </w:rPr>
      </w:pPr>
    </w:p>
    <w:p w14:paraId="54D80A4B" w14:textId="77777777" w:rsidR="009567AB" w:rsidRDefault="009567AB" w:rsidP="009567AB">
      <w:pPr>
        <w:ind w:firstLine="720"/>
        <w:rPr>
          <w:b/>
          <w:bCs/>
        </w:rPr>
      </w:pPr>
      <w:r>
        <w:rPr>
          <w:b/>
          <w:bCs/>
        </w:rPr>
        <w:t>Mēs piedāvājam piegādāt elektroenerģiju atbilstoši instrukcijā noteiktajām prasībām par šādu cenu:</w:t>
      </w:r>
    </w:p>
    <w:tbl>
      <w:tblPr>
        <w:tblpPr w:leftFromText="180" w:rightFromText="180" w:bottomFromText="160" w:vertAnchor="text" w:horzAnchor="margin" w:tblpXSpec="center" w:tblpY="180"/>
        <w:tblW w:w="9504" w:type="dxa"/>
        <w:tblBorders>
          <w:top w:val="single" w:sz="8" w:space="0" w:color="000000"/>
          <w:bottom w:val="single" w:sz="8" w:space="0" w:color="000000"/>
        </w:tblBorders>
        <w:tblLook w:val="01E0" w:firstRow="1" w:lastRow="1" w:firstColumn="1" w:lastColumn="1" w:noHBand="0" w:noVBand="0"/>
      </w:tblPr>
      <w:tblGrid>
        <w:gridCol w:w="500"/>
        <w:gridCol w:w="1405"/>
        <w:gridCol w:w="111"/>
        <w:gridCol w:w="1383"/>
        <w:gridCol w:w="1107"/>
        <w:gridCol w:w="928"/>
        <w:gridCol w:w="1107"/>
        <w:gridCol w:w="928"/>
        <w:gridCol w:w="1107"/>
        <w:gridCol w:w="928"/>
      </w:tblGrid>
      <w:tr w:rsidR="009567AB" w14:paraId="54D80A5B" w14:textId="77777777">
        <w:trPr>
          <w:tblHeader/>
        </w:trPr>
        <w:tc>
          <w:tcPr>
            <w:tcW w:w="500" w:type="dxa"/>
            <w:tcBorders>
              <w:top w:val="single" w:sz="4" w:space="0" w:color="auto"/>
              <w:left w:val="single" w:sz="4" w:space="0" w:color="auto"/>
              <w:bottom w:val="single" w:sz="4" w:space="0" w:color="auto"/>
              <w:right w:val="single" w:sz="4" w:space="0" w:color="auto"/>
            </w:tcBorders>
            <w:vAlign w:val="center"/>
            <w:hideMark/>
          </w:tcPr>
          <w:p w14:paraId="54D80A4C" w14:textId="77777777" w:rsidR="009567AB" w:rsidRDefault="009567AB">
            <w:pPr>
              <w:spacing w:line="256" w:lineRule="auto"/>
              <w:jc w:val="center"/>
              <w:rPr>
                <w:b/>
                <w:bCs/>
                <w:kern w:val="2"/>
                <w14:ligatures w14:val="standardContextual"/>
              </w:rPr>
            </w:pPr>
            <w:r>
              <w:rPr>
                <w:b/>
                <w:kern w:val="2"/>
                <w14:ligatures w14:val="standardContextual"/>
              </w:rPr>
              <w:t>Nr.</w:t>
            </w:r>
          </w:p>
        </w:tc>
        <w:tc>
          <w:tcPr>
            <w:tcW w:w="1405" w:type="dxa"/>
            <w:tcBorders>
              <w:top w:val="single" w:sz="4" w:space="0" w:color="auto"/>
              <w:left w:val="single" w:sz="4" w:space="0" w:color="auto"/>
              <w:bottom w:val="single" w:sz="4" w:space="0" w:color="auto"/>
              <w:right w:val="single" w:sz="4" w:space="0" w:color="auto"/>
            </w:tcBorders>
            <w:vAlign w:val="center"/>
            <w:hideMark/>
          </w:tcPr>
          <w:p w14:paraId="54D80A4D" w14:textId="77777777" w:rsidR="009567AB" w:rsidRDefault="009567AB">
            <w:pPr>
              <w:spacing w:line="256" w:lineRule="auto"/>
              <w:jc w:val="center"/>
              <w:rPr>
                <w:kern w:val="2"/>
                <w14:ligatures w14:val="standardContextual"/>
              </w:rPr>
            </w:pPr>
            <w:r>
              <w:rPr>
                <w:kern w:val="2"/>
                <w14:ligatures w14:val="standardContextual"/>
              </w:rPr>
              <w:t>Piemērojamais tarifs</w:t>
            </w:r>
          </w:p>
        </w:tc>
        <w:tc>
          <w:tcPr>
            <w:tcW w:w="1494" w:type="dxa"/>
            <w:gridSpan w:val="2"/>
            <w:tcBorders>
              <w:top w:val="single" w:sz="4" w:space="0" w:color="auto"/>
              <w:left w:val="single" w:sz="4" w:space="0" w:color="auto"/>
              <w:bottom w:val="single" w:sz="4" w:space="0" w:color="auto"/>
              <w:right w:val="single" w:sz="4" w:space="0" w:color="auto"/>
            </w:tcBorders>
            <w:hideMark/>
          </w:tcPr>
          <w:p w14:paraId="54D80A4E" w14:textId="77777777" w:rsidR="009567AB" w:rsidRDefault="009567AB">
            <w:pPr>
              <w:spacing w:line="256" w:lineRule="auto"/>
              <w:jc w:val="center"/>
              <w:rPr>
                <w:kern w:val="2"/>
                <w14:ligatures w14:val="standardContextual"/>
              </w:rPr>
            </w:pPr>
            <w:r>
              <w:rPr>
                <w:kern w:val="2"/>
                <w14:ligatures w14:val="standardContextual"/>
              </w:rPr>
              <w:t>Prognozējamais elektroenerģijas patēriņš gadā (</w:t>
            </w:r>
            <w:proofErr w:type="spellStart"/>
            <w:r>
              <w:rPr>
                <w:kern w:val="2"/>
                <w14:ligatures w14:val="standardContextual"/>
              </w:rPr>
              <w:t>kWh</w:t>
            </w:r>
            <w:proofErr w:type="spellEnd"/>
            <w:r>
              <w:rPr>
                <w:kern w:val="2"/>
                <w14:ligatures w14:val="standardContextual"/>
              </w:rPr>
              <w:t>)</w:t>
            </w:r>
          </w:p>
        </w:tc>
        <w:tc>
          <w:tcPr>
            <w:tcW w:w="1107" w:type="dxa"/>
            <w:tcBorders>
              <w:top w:val="single" w:sz="4" w:space="0" w:color="auto"/>
              <w:left w:val="single" w:sz="4" w:space="0" w:color="auto"/>
              <w:bottom w:val="single" w:sz="4" w:space="0" w:color="auto"/>
              <w:right w:val="single" w:sz="4" w:space="0" w:color="auto"/>
            </w:tcBorders>
            <w:vAlign w:val="center"/>
            <w:hideMark/>
          </w:tcPr>
          <w:p w14:paraId="54D80A4F" w14:textId="77777777" w:rsidR="009567AB" w:rsidRDefault="009567AB">
            <w:pPr>
              <w:spacing w:line="256" w:lineRule="auto"/>
              <w:jc w:val="center"/>
              <w:rPr>
                <w:kern w:val="2"/>
                <w14:ligatures w14:val="standardContextual"/>
              </w:rPr>
            </w:pPr>
            <w:r>
              <w:rPr>
                <w:kern w:val="2"/>
                <w14:ligatures w14:val="standardContextual"/>
              </w:rPr>
              <w:t xml:space="preserve">Cena par 1 </w:t>
            </w:r>
            <w:r>
              <w:rPr>
                <w:spacing w:val="-2"/>
                <w:kern w:val="2"/>
                <w14:ligatures w14:val="standardContextual"/>
              </w:rPr>
              <w:t>mērvienību EUR/</w:t>
            </w:r>
            <w:r>
              <w:rPr>
                <w:kern w:val="2"/>
                <w14:ligatures w14:val="standardContextual"/>
              </w:rPr>
              <w:t xml:space="preserve"> </w:t>
            </w:r>
            <w:proofErr w:type="spellStart"/>
            <w:r>
              <w:rPr>
                <w:spacing w:val="-2"/>
                <w:kern w:val="2"/>
                <w14:ligatures w14:val="standardContextual"/>
              </w:rPr>
              <w:t>kWh</w:t>
            </w:r>
            <w:proofErr w:type="spellEnd"/>
            <w:r>
              <w:rPr>
                <w:spacing w:val="-2"/>
                <w:kern w:val="2"/>
                <w14:ligatures w14:val="standardContextual"/>
              </w:rPr>
              <w:t xml:space="preserve"> </w:t>
            </w:r>
            <w:r>
              <w:rPr>
                <w:kern w:val="2"/>
                <w14:ligatures w14:val="standardContextual"/>
              </w:rPr>
              <w:t>bez PVN</w:t>
            </w:r>
          </w:p>
          <w:p w14:paraId="54D80A50" w14:textId="77777777" w:rsidR="009567AB" w:rsidRDefault="009567AB">
            <w:pPr>
              <w:spacing w:line="256" w:lineRule="auto"/>
              <w:jc w:val="center"/>
              <w:rPr>
                <w:b/>
                <w:bCs/>
                <w:kern w:val="2"/>
                <w14:ligatures w14:val="standardContextual"/>
              </w:rPr>
            </w:pPr>
            <w:r>
              <w:rPr>
                <w:b/>
                <w:bCs/>
                <w:kern w:val="2"/>
                <w14:ligatures w14:val="standardContextual"/>
              </w:rPr>
              <w:t>12 mēnešiem</w:t>
            </w:r>
          </w:p>
        </w:tc>
        <w:tc>
          <w:tcPr>
            <w:tcW w:w="928" w:type="dxa"/>
            <w:tcBorders>
              <w:top w:val="single" w:sz="4" w:space="0" w:color="auto"/>
              <w:left w:val="single" w:sz="4" w:space="0" w:color="auto"/>
              <w:bottom w:val="single" w:sz="4" w:space="0" w:color="auto"/>
              <w:right w:val="single" w:sz="4" w:space="0" w:color="auto"/>
            </w:tcBorders>
            <w:vAlign w:val="center"/>
            <w:hideMark/>
          </w:tcPr>
          <w:p w14:paraId="54D80A51" w14:textId="77777777" w:rsidR="009567AB" w:rsidRDefault="009567AB">
            <w:pPr>
              <w:spacing w:line="256" w:lineRule="auto"/>
              <w:jc w:val="center"/>
              <w:rPr>
                <w:kern w:val="2"/>
                <w14:ligatures w14:val="standardContextual"/>
              </w:rPr>
            </w:pPr>
            <w:r>
              <w:rPr>
                <w:kern w:val="2"/>
                <w14:ligatures w14:val="standardContextual"/>
              </w:rPr>
              <w:t>Cena EUR bez PVN par kopējo apjomu</w:t>
            </w:r>
          </w:p>
          <w:p w14:paraId="54D80A52" w14:textId="77777777" w:rsidR="009567AB" w:rsidRDefault="009567AB">
            <w:pPr>
              <w:spacing w:line="256" w:lineRule="auto"/>
              <w:jc w:val="center"/>
              <w:rPr>
                <w:b/>
                <w:bCs/>
                <w:kern w:val="2"/>
                <w14:ligatures w14:val="standardContextual"/>
              </w:rPr>
            </w:pPr>
            <w:r>
              <w:rPr>
                <w:b/>
                <w:bCs/>
                <w:kern w:val="2"/>
                <w14:ligatures w14:val="standardContextual"/>
              </w:rPr>
              <w:t xml:space="preserve"> 12 mēnešos</w:t>
            </w:r>
          </w:p>
        </w:tc>
        <w:tc>
          <w:tcPr>
            <w:tcW w:w="1107" w:type="dxa"/>
            <w:tcBorders>
              <w:top w:val="single" w:sz="4" w:space="0" w:color="auto"/>
              <w:left w:val="single" w:sz="4" w:space="0" w:color="auto"/>
              <w:bottom w:val="single" w:sz="4" w:space="0" w:color="auto"/>
              <w:right w:val="single" w:sz="4" w:space="0" w:color="auto"/>
            </w:tcBorders>
            <w:vAlign w:val="center"/>
            <w:hideMark/>
          </w:tcPr>
          <w:p w14:paraId="54D80A53" w14:textId="77777777" w:rsidR="009567AB" w:rsidRDefault="009567AB">
            <w:pPr>
              <w:spacing w:line="256" w:lineRule="auto"/>
              <w:jc w:val="center"/>
              <w:rPr>
                <w:kern w:val="2"/>
                <w14:ligatures w14:val="standardContextual"/>
              </w:rPr>
            </w:pPr>
            <w:r>
              <w:rPr>
                <w:kern w:val="2"/>
                <w14:ligatures w14:val="standardContextual"/>
              </w:rPr>
              <w:t xml:space="preserve">Cena par 1 </w:t>
            </w:r>
            <w:r>
              <w:rPr>
                <w:spacing w:val="-2"/>
                <w:kern w:val="2"/>
                <w14:ligatures w14:val="standardContextual"/>
              </w:rPr>
              <w:t>mērvienību EUR/</w:t>
            </w:r>
            <w:r>
              <w:rPr>
                <w:kern w:val="2"/>
                <w14:ligatures w14:val="standardContextual"/>
              </w:rPr>
              <w:t xml:space="preserve"> </w:t>
            </w:r>
            <w:proofErr w:type="spellStart"/>
            <w:r>
              <w:rPr>
                <w:spacing w:val="-2"/>
                <w:kern w:val="2"/>
                <w14:ligatures w14:val="standardContextual"/>
              </w:rPr>
              <w:t>kWh</w:t>
            </w:r>
            <w:proofErr w:type="spellEnd"/>
            <w:r>
              <w:rPr>
                <w:spacing w:val="-2"/>
                <w:kern w:val="2"/>
                <w14:ligatures w14:val="standardContextual"/>
              </w:rPr>
              <w:t xml:space="preserve"> </w:t>
            </w:r>
            <w:r>
              <w:rPr>
                <w:kern w:val="2"/>
                <w14:ligatures w14:val="standardContextual"/>
              </w:rPr>
              <w:t>bez PVN</w:t>
            </w:r>
          </w:p>
          <w:p w14:paraId="54D80A54" w14:textId="77777777" w:rsidR="009567AB" w:rsidRDefault="009567AB">
            <w:pPr>
              <w:spacing w:line="256" w:lineRule="auto"/>
              <w:jc w:val="center"/>
              <w:rPr>
                <w:b/>
                <w:bCs/>
                <w:kern w:val="2"/>
                <w14:ligatures w14:val="standardContextual"/>
              </w:rPr>
            </w:pPr>
            <w:r>
              <w:rPr>
                <w:b/>
                <w:bCs/>
                <w:kern w:val="2"/>
                <w14:ligatures w14:val="standardContextual"/>
              </w:rPr>
              <w:t>24 mēnešiem</w:t>
            </w:r>
          </w:p>
        </w:tc>
        <w:tc>
          <w:tcPr>
            <w:tcW w:w="928" w:type="dxa"/>
            <w:tcBorders>
              <w:top w:val="single" w:sz="4" w:space="0" w:color="auto"/>
              <w:left w:val="single" w:sz="4" w:space="0" w:color="auto"/>
              <w:bottom w:val="single" w:sz="4" w:space="0" w:color="auto"/>
              <w:right w:val="single" w:sz="4" w:space="0" w:color="auto"/>
            </w:tcBorders>
            <w:hideMark/>
          </w:tcPr>
          <w:p w14:paraId="54D80A55" w14:textId="77777777" w:rsidR="009567AB" w:rsidRDefault="009567AB">
            <w:pPr>
              <w:spacing w:line="256" w:lineRule="auto"/>
              <w:jc w:val="center"/>
              <w:rPr>
                <w:kern w:val="2"/>
                <w14:ligatures w14:val="standardContextual"/>
              </w:rPr>
            </w:pPr>
            <w:r>
              <w:rPr>
                <w:kern w:val="2"/>
                <w14:ligatures w14:val="standardContextual"/>
              </w:rPr>
              <w:t>Cena EUR bez PVN par kopējo apjomu</w:t>
            </w:r>
          </w:p>
          <w:p w14:paraId="54D80A56" w14:textId="77777777" w:rsidR="009567AB" w:rsidRDefault="009567AB">
            <w:pPr>
              <w:spacing w:line="256" w:lineRule="auto"/>
              <w:jc w:val="center"/>
              <w:rPr>
                <w:kern w:val="2"/>
                <w14:ligatures w14:val="standardContextual"/>
              </w:rPr>
            </w:pPr>
            <w:r>
              <w:rPr>
                <w:b/>
                <w:bCs/>
                <w:kern w:val="2"/>
                <w14:ligatures w14:val="standardContextual"/>
              </w:rPr>
              <w:t>24 mēnešos</w:t>
            </w:r>
          </w:p>
        </w:tc>
        <w:tc>
          <w:tcPr>
            <w:tcW w:w="1107" w:type="dxa"/>
            <w:tcBorders>
              <w:top w:val="single" w:sz="4" w:space="0" w:color="auto"/>
              <w:left w:val="single" w:sz="4" w:space="0" w:color="auto"/>
              <w:bottom w:val="single" w:sz="4" w:space="0" w:color="auto"/>
              <w:right w:val="single" w:sz="4" w:space="0" w:color="auto"/>
            </w:tcBorders>
            <w:hideMark/>
          </w:tcPr>
          <w:p w14:paraId="54D80A57" w14:textId="77777777" w:rsidR="009567AB" w:rsidRDefault="009567AB">
            <w:pPr>
              <w:spacing w:line="256" w:lineRule="auto"/>
              <w:jc w:val="center"/>
              <w:rPr>
                <w:kern w:val="2"/>
                <w14:ligatures w14:val="standardContextual"/>
              </w:rPr>
            </w:pPr>
            <w:r>
              <w:rPr>
                <w:kern w:val="2"/>
                <w14:ligatures w14:val="standardContextual"/>
              </w:rPr>
              <w:t xml:space="preserve">Cena par 1 </w:t>
            </w:r>
            <w:r>
              <w:rPr>
                <w:spacing w:val="-2"/>
                <w:kern w:val="2"/>
                <w14:ligatures w14:val="standardContextual"/>
              </w:rPr>
              <w:t>mērvienību EUR/</w:t>
            </w:r>
            <w:r>
              <w:rPr>
                <w:kern w:val="2"/>
                <w14:ligatures w14:val="standardContextual"/>
              </w:rPr>
              <w:t xml:space="preserve"> </w:t>
            </w:r>
            <w:proofErr w:type="spellStart"/>
            <w:r>
              <w:rPr>
                <w:spacing w:val="-2"/>
                <w:kern w:val="2"/>
                <w14:ligatures w14:val="standardContextual"/>
              </w:rPr>
              <w:t>kWh</w:t>
            </w:r>
            <w:proofErr w:type="spellEnd"/>
            <w:r>
              <w:rPr>
                <w:spacing w:val="-2"/>
                <w:kern w:val="2"/>
                <w14:ligatures w14:val="standardContextual"/>
              </w:rPr>
              <w:t xml:space="preserve"> </w:t>
            </w:r>
            <w:r>
              <w:rPr>
                <w:kern w:val="2"/>
                <w14:ligatures w14:val="standardContextual"/>
              </w:rPr>
              <w:t>bez PVN</w:t>
            </w:r>
          </w:p>
          <w:p w14:paraId="54D80A58" w14:textId="77777777" w:rsidR="009567AB" w:rsidRDefault="009567AB">
            <w:pPr>
              <w:spacing w:line="256" w:lineRule="auto"/>
              <w:jc w:val="center"/>
              <w:rPr>
                <w:kern w:val="2"/>
                <w14:ligatures w14:val="standardContextual"/>
              </w:rPr>
            </w:pPr>
            <w:r>
              <w:rPr>
                <w:b/>
                <w:bCs/>
                <w:kern w:val="2"/>
                <w14:ligatures w14:val="standardContextual"/>
              </w:rPr>
              <w:t>24 mēnešiem</w:t>
            </w:r>
          </w:p>
        </w:tc>
        <w:tc>
          <w:tcPr>
            <w:tcW w:w="928" w:type="dxa"/>
            <w:tcBorders>
              <w:top w:val="single" w:sz="4" w:space="0" w:color="auto"/>
              <w:left w:val="single" w:sz="4" w:space="0" w:color="auto"/>
              <w:bottom w:val="single" w:sz="4" w:space="0" w:color="auto"/>
              <w:right w:val="single" w:sz="4" w:space="0" w:color="auto"/>
            </w:tcBorders>
            <w:hideMark/>
          </w:tcPr>
          <w:p w14:paraId="54D80A59" w14:textId="77777777" w:rsidR="009567AB" w:rsidRDefault="009567AB">
            <w:pPr>
              <w:spacing w:line="256" w:lineRule="auto"/>
              <w:jc w:val="center"/>
              <w:rPr>
                <w:kern w:val="2"/>
                <w14:ligatures w14:val="standardContextual"/>
              </w:rPr>
            </w:pPr>
            <w:r>
              <w:rPr>
                <w:kern w:val="2"/>
                <w14:ligatures w14:val="standardContextual"/>
              </w:rPr>
              <w:t>Cena EUR bez PVN par kopējo apjomu</w:t>
            </w:r>
          </w:p>
          <w:p w14:paraId="54D80A5A" w14:textId="77777777" w:rsidR="009567AB" w:rsidRDefault="009567AB">
            <w:pPr>
              <w:spacing w:line="256" w:lineRule="auto"/>
              <w:jc w:val="center"/>
              <w:rPr>
                <w:kern w:val="2"/>
                <w14:ligatures w14:val="standardContextual"/>
              </w:rPr>
            </w:pPr>
            <w:r>
              <w:rPr>
                <w:b/>
                <w:bCs/>
                <w:kern w:val="2"/>
                <w14:ligatures w14:val="standardContextual"/>
              </w:rPr>
              <w:t>24 mēnešos</w:t>
            </w:r>
          </w:p>
        </w:tc>
      </w:tr>
      <w:tr w:rsidR="009567AB" w14:paraId="54D80A65" w14:textId="77777777">
        <w:tc>
          <w:tcPr>
            <w:tcW w:w="500" w:type="dxa"/>
            <w:tcBorders>
              <w:top w:val="single" w:sz="4" w:space="0" w:color="auto"/>
              <w:left w:val="single" w:sz="4" w:space="0" w:color="auto"/>
              <w:bottom w:val="single" w:sz="4" w:space="0" w:color="auto"/>
              <w:right w:val="single" w:sz="4" w:space="0" w:color="auto"/>
            </w:tcBorders>
            <w:vAlign w:val="center"/>
            <w:hideMark/>
          </w:tcPr>
          <w:p w14:paraId="54D80A5C" w14:textId="77777777" w:rsidR="009567AB" w:rsidRDefault="009567AB">
            <w:pPr>
              <w:spacing w:line="256" w:lineRule="auto"/>
              <w:jc w:val="center"/>
              <w:rPr>
                <w:bCs/>
                <w:kern w:val="2"/>
                <w14:ligatures w14:val="standardContextual"/>
              </w:rPr>
            </w:pPr>
            <w:r>
              <w:rPr>
                <w:bCs/>
                <w:kern w:val="2"/>
                <w14:ligatures w14:val="standardContextual"/>
              </w:rPr>
              <w:t>2.</w:t>
            </w:r>
          </w:p>
        </w:tc>
        <w:tc>
          <w:tcPr>
            <w:tcW w:w="1405" w:type="dxa"/>
            <w:tcBorders>
              <w:top w:val="single" w:sz="4" w:space="0" w:color="auto"/>
              <w:left w:val="single" w:sz="4" w:space="0" w:color="auto"/>
              <w:bottom w:val="single" w:sz="4" w:space="0" w:color="auto"/>
              <w:right w:val="single" w:sz="4" w:space="0" w:color="auto"/>
            </w:tcBorders>
            <w:vAlign w:val="center"/>
            <w:hideMark/>
          </w:tcPr>
          <w:p w14:paraId="54D80A5D" w14:textId="77777777" w:rsidR="009567AB" w:rsidRDefault="009567AB">
            <w:pPr>
              <w:spacing w:line="256" w:lineRule="auto"/>
              <w:jc w:val="center"/>
              <w:rPr>
                <w:bCs/>
                <w:kern w:val="2"/>
                <w14:ligatures w14:val="standardContextual"/>
              </w:rPr>
            </w:pPr>
            <w:r>
              <w:rPr>
                <w:bCs/>
                <w:kern w:val="2"/>
                <w14:ligatures w14:val="standardContextual"/>
              </w:rPr>
              <w:t>Fiksētā cena</w:t>
            </w:r>
          </w:p>
        </w:tc>
        <w:tc>
          <w:tcPr>
            <w:tcW w:w="1494" w:type="dxa"/>
            <w:gridSpan w:val="2"/>
            <w:tcBorders>
              <w:top w:val="single" w:sz="4" w:space="0" w:color="auto"/>
              <w:left w:val="single" w:sz="4" w:space="0" w:color="auto"/>
              <w:bottom w:val="single" w:sz="4" w:space="0" w:color="auto"/>
              <w:right w:val="single" w:sz="4" w:space="0" w:color="auto"/>
            </w:tcBorders>
            <w:hideMark/>
          </w:tcPr>
          <w:p w14:paraId="54D80A5E" w14:textId="77777777" w:rsidR="009567AB" w:rsidRDefault="009567AB">
            <w:pPr>
              <w:spacing w:line="256" w:lineRule="auto"/>
              <w:jc w:val="center"/>
              <w:rPr>
                <w:kern w:val="2"/>
                <w14:ligatures w14:val="standardContextual"/>
              </w:rPr>
            </w:pPr>
            <w:r>
              <w:rPr>
                <w:kern w:val="2"/>
                <w14:ligatures w14:val="standardContextual"/>
              </w:rPr>
              <w:t>280474</w:t>
            </w:r>
          </w:p>
        </w:tc>
        <w:tc>
          <w:tcPr>
            <w:tcW w:w="1107" w:type="dxa"/>
            <w:tcBorders>
              <w:top w:val="single" w:sz="4" w:space="0" w:color="auto"/>
              <w:left w:val="single" w:sz="4" w:space="0" w:color="auto"/>
              <w:bottom w:val="single" w:sz="4" w:space="0" w:color="auto"/>
              <w:right w:val="single" w:sz="4" w:space="0" w:color="auto"/>
            </w:tcBorders>
            <w:vAlign w:val="center"/>
          </w:tcPr>
          <w:p w14:paraId="54D80A5F" w14:textId="77777777" w:rsidR="009567AB" w:rsidRDefault="009567AB">
            <w:pPr>
              <w:spacing w:line="256" w:lineRule="auto"/>
              <w:jc w:val="center"/>
              <w:rPr>
                <w:kern w:val="2"/>
                <w14:ligatures w14:val="standardContextual"/>
              </w:rPr>
            </w:pPr>
          </w:p>
        </w:tc>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D80A60" w14:textId="77777777" w:rsidR="009567AB" w:rsidRDefault="009567AB">
            <w:pPr>
              <w:spacing w:line="256" w:lineRule="auto"/>
              <w:jc w:val="center"/>
              <w:rPr>
                <w:color w:val="FF0000"/>
                <w:kern w:val="2"/>
                <w:highlight w:val="lightGray"/>
                <w14:ligatures w14:val="standardContextual"/>
              </w:rPr>
            </w:pPr>
          </w:p>
        </w:tc>
        <w:tc>
          <w:tcPr>
            <w:tcW w:w="1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D80A61" w14:textId="77777777" w:rsidR="009567AB" w:rsidRDefault="009567AB">
            <w:pPr>
              <w:spacing w:line="256" w:lineRule="auto"/>
              <w:rPr>
                <w:b/>
                <w:bCs/>
                <w:color w:val="FF0000"/>
                <w:kern w:val="2"/>
                <w:highlight w:val="lightGray"/>
                <w14:ligatures w14:val="standardContextual"/>
              </w:rPr>
            </w:pPr>
          </w:p>
        </w:tc>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D80A62" w14:textId="77777777" w:rsidR="009567AB" w:rsidRDefault="009567AB">
            <w:pPr>
              <w:spacing w:line="256" w:lineRule="auto"/>
              <w:rPr>
                <w:b/>
                <w:bCs/>
                <w:color w:val="FF0000"/>
                <w:kern w:val="2"/>
                <w:highlight w:val="lightGray"/>
                <w14:ligatures w14:val="standardContextual"/>
              </w:rPr>
            </w:pPr>
          </w:p>
        </w:tc>
        <w:tc>
          <w:tcPr>
            <w:tcW w:w="1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D80A63" w14:textId="77777777" w:rsidR="009567AB" w:rsidRDefault="009567AB">
            <w:pPr>
              <w:spacing w:line="256" w:lineRule="auto"/>
              <w:rPr>
                <w:b/>
                <w:bCs/>
                <w:color w:val="FF0000"/>
                <w:kern w:val="2"/>
                <w:highlight w:val="lightGray"/>
                <w14:ligatures w14:val="standardContextual"/>
              </w:rPr>
            </w:pPr>
          </w:p>
        </w:tc>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D80A64" w14:textId="77777777" w:rsidR="009567AB" w:rsidRDefault="009567AB">
            <w:pPr>
              <w:spacing w:line="256" w:lineRule="auto"/>
              <w:rPr>
                <w:b/>
                <w:bCs/>
                <w:color w:val="FF0000"/>
                <w:kern w:val="2"/>
                <w:highlight w:val="lightGray"/>
                <w14:ligatures w14:val="standardContextual"/>
              </w:rPr>
            </w:pPr>
          </w:p>
        </w:tc>
      </w:tr>
      <w:tr w:rsidR="009567AB" w14:paraId="54D80A6F" w14:textId="77777777">
        <w:tc>
          <w:tcPr>
            <w:tcW w:w="500" w:type="dxa"/>
            <w:tcBorders>
              <w:top w:val="single" w:sz="4" w:space="0" w:color="auto"/>
              <w:left w:val="single" w:sz="4" w:space="0" w:color="auto"/>
              <w:bottom w:val="single" w:sz="4" w:space="0" w:color="auto"/>
              <w:right w:val="single" w:sz="4" w:space="0" w:color="auto"/>
            </w:tcBorders>
            <w:vAlign w:val="center"/>
          </w:tcPr>
          <w:p w14:paraId="54D80A66" w14:textId="77777777" w:rsidR="009567AB" w:rsidRDefault="009567AB">
            <w:pPr>
              <w:spacing w:line="256" w:lineRule="auto"/>
              <w:jc w:val="center"/>
              <w:rPr>
                <w:bCs/>
                <w:kern w:val="2"/>
                <w14:ligatures w14:val="standardContextual"/>
              </w:rPr>
            </w:pPr>
          </w:p>
        </w:tc>
        <w:tc>
          <w:tcPr>
            <w:tcW w:w="1405" w:type="dxa"/>
            <w:tcBorders>
              <w:top w:val="single" w:sz="4" w:space="0" w:color="auto"/>
              <w:left w:val="single" w:sz="4" w:space="0" w:color="auto"/>
              <w:bottom w:val="single" w:sz="4" w:space="0" w:color="auto"/>
              <w:right w:val="single" w:sz="4" w:space="0" w:color="auto"/>
            </w:tcBorders>
            <w:vAlign w:val="center"/>
          </w:tcPr>
          <w:p w14:paraId="54D80A67" w14:textId="77777777" w:rsidR="009567AB" w:rsidRDefault="009567AB">
            <w:pPr>
              <w:spacing w:line="256" w:lineRule="auto"/>
              <w:jc w:val="center"/>
              <w:rPr>
                <w:bCs/>
                <w:kern w:val="2"/>
                <w14:ligatures w14:val="standardContextual"/>
              </w:rPr>
            </w:pPr>
          </w:p>
        </w:tc>
        <w:tc>
          <w:tcPr>
            <w:tcW w:w="1494" w:type="dxa"/>
            <w:gridSpan w:val="2"/>
            <w:tcBorders>
              <w:top w:val="single" w:sz="4" w:space="0" w:color="auto"/>
              <w:left w:val="single" w:sz="4" w:space="0" w:color="auto"/>
              <w:bottom w:val="single" w:sz="4" w:space="0" w:color="auto"/>
              <w:right w:val="single" w:sz="4" w:space="0" w:color="auto"/>
            </w:tcBorders>
          </w:tcPr>
          <w:p w14:paraId="54D80A68" w14:textId="77777777" w:rsidR="009567AB" w:rsidRDefault="009567AB">
            <w:pPr>
              <w:spacing w:line="256" w:lineRule="auto"/>
              <w:jc w:val="center"/>
              <w:rPr>
                <w:kern w:val="2"/>
                <w14:ligatures w14:val="standardContextual"/>
              </w:rPr>
            </w:pPr>
          </w:p>
        </w:tc>
        <w:tc>
          <w:tcPr>
            <w:tcW w:w="1107" w:type="dxa"/>
            <w:tcBorders>
              <w:top w:val="single" w:sz="4" w:space="0" w:color="auto"/>
              <w:left w:val="single" w:sz="4" w:space="0" w:color="auto"/>
              <w:bottom w:val="single" w:sz="4" w:space="0" w:color="auto"/>
              <w:right w:val="single" w:sz="4" w:space="0" w:color="auto"/>
            </w:tcBorders>
            <w:vAlign w:val="center"/>
          </w:tcPr>
          <w:p w14:paraId="54D80A69" w14:textId="77777777" w:rsidR="009567AB" w:rsidRDefault="009567AB">
            <w:pPr>
              <w:spacing w:line="256" w:lineRule="auto"/>
              <w:jc w:val="center"/>
              <w:rPr>
                <w:kern w:val="2"/>
                <w14:ligatures w14:val="standardContextual"/>
              </w:rPr>
            </w:pPr>
          </w:p>
        </w:tc>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D80A6A" w14:textId="77777777" w:rsidR="009567AB" w:rsidRDefault="009567AB">
            <w:pPr>
              <w:spacing w:line="256" w:lineRule="auto"/>
              <w:jc w:val="center"/>
              <w:rPr>
                <w:color w:val="FF0000"/>
                <w:kern w:val="2"/>
                <w:highlight w:val="lightGray"/>
                <w14:ligatures w14:val="standardContextual"/>
              </w:rPr>
            </w:pPr>
          </w:p>
        </w:tc>
        <w:tc>
          <w:tcPr>
            <w:tcW w:w="1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D80A6B" w14:textId="77777777" w:rsidR="009567AB" w:rsidRDefault="009567AB">
            <w:pPr>
              <w:spacing w:line="256" w:lineRule="auto"/>
              <w:rPr>
                <w:b/>
                <w:bCs/>
                <w:color w:val="FF0000"/>
                <w:kern w:val="2"/>
                <w:highlight w:val="lightGray"/>
                <w14:ligatures w14:val="standardContextual"/>
              </w:rPr>
            </w:pPr>
          </w:p>
        </w:tc>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D80A6C" w14:textId="77777777" w:rsidR="009567AB" w:rsidRDefault="009567AB">
            <w:pPr>
              <w:spacing w:line="256" w:lineRule="auto"/>
              <w:rPr>
                <w:b/>
                <w:bCs/>
                <w:color w:val="FF0000"/>
                <w:kern w:val="2"/>
                <w:highlight w:val="lightGray"/>
                <w14:ligatures w14:val="standardContextual"/>
              </w:rPr>
            </w:pPr>
          </w:p>
        </w:tc>
        <w:tc>
          <w:tcPr>
            <w:tcW w:w="1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D80A6D" w14:textId="77777777" w:rsidR="009567AB" w:rsidRDefault="009567AB">
            <w:pPr>
              <w:spacing w:line="256" w:lineRule="auto"/>
              <w:rPr>
                <w:b/>
                <w:bCs/>
                <w:color w:val="FF0000"/>
                <w:kern w:val="2"/>
                <w:highlight w:val="lightGray"/>
                <w14:ligatures w14:val="standardContextual"/>
              </w:rPr>
            </w:pPr>
          </w:p>
        </w:tc>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D80A6E" w14:textId="77777777" w:rsidR="009567AB" w:rsidRDefault="009567AB">
            <w:pPr>
              <w:spacing w:line="256" w:lineRule="auto"/>
              <w:rPr>
                <w:b/>
                <w:bCs/>
                <w:color w:val="FF0000"/>
                <w:kern w:val="2"/>
                <w:highlight w:val="lightGray"/>
                <w14:ligatures w14:val="standardContextual"/>
              </w:rPr>
            </w:pPr>
          </w:p>
        </w:tc>
      </w:tr>
      <w:tr w:rsidR="009567AB" w:rsidRPr="009567AB" w14:paraId="54D80A76" w14:textId="77777777">
        <w:tc>
          <w:tcPr>
            <w:tcW w:w="2016" w:type="dxa"/>
            <w:gridSpan w:val="3"/>
            <w:tcBorders>
              <w:top w:val="single" w:sz="4" w:space="0" w:color="auto"/>
              <w:left w:val="single" w:sz="4" w:space="0" w:color="auto"/>
              <w:bottom w:val="single" w:sz="24" w:space="0" w:color="000000"/>
              <w:right w:val="single" w:sz="4" w:space="0" w:color="auto"/>
            </w:tcBorders>
          </w:tcPr>
          <w:p w14:paraId="54D80A70" w14:textId="77777777" w:rsidR="009567AB" w:rsidRDefault="009567AB">
            <w:pPr>
              <w:spacing w:line="256" w:lineRule="auto"/>
              <w:rPr>
                <w:b/>
                <w:bCs/>
                <w:kern w:val="2"/>
                <w14:ligatures w14:val="standardContextual"/>
              </w:rPr>
            </w:pPr>
          </w:p>
        </w:tc>
        <w:tc>
          <w:tcPr>
            <w:tcW w:w="3418" w:type="dxa"/>
            <w:gridSpan w:val="3"/>
            <w:tcBorders>
              <w:top w:val="single" w:sz="4" w:space="0" w:color="auto"/>
              <w:left w:val="single" w:sz="4" w:space="0" w:color="auto"/>
              <w:bottom w:val="single" w:sz="24" w:space="0" w:color="000000"/>
              <w:right w:val="single" w:sz="4" w:space="0" w:color="auto"/>
            </w:tcBorders>
            <w:vAlign w:val="center"/>
            <w:hideMark/>
          </w:tcPr>
          <w:p w14:paraId="54D80A71" w14:textId="77777777" w:rsidR="009567AB" w:rsidRDefault="009567AB">
            <w:pPr>
              <w:spacing w:line="256" w:lineRule="auto"/>
              <w:rPr>
                <w:color w:val="FF0000"/>
                <w:kern w:val="2"/>
                <w14:ligatures w14:val="standardContextual"/>
              </w:rPr>
            </w:pPr>
            <w:r>
              <w:rPr>
                <w:b/>
                <w:bCs/>
                <w:kern w:val="2"/>
                <w14:ligatures w14:val="standardContextual"/>
              </w:rPr>
              <w:t>Kopējā elektroenerģijas cena 12, 24, 36 mēnešos (</w:t>
            </w:r>
            <w:r>
              <w:rPr>
                <w:b/>
                <w:kern w:val="2"/>
                <w14:ligatures w14:val="standardContextual"/>
              </w:rPr>
              <w:t>EUR bez PVN)</w:t>
            </w:r>
          </w:p>
        </w:tc>
        <w:tc>
          <w:tcPr>
            <w:tcW w:w="1107" w:type="dxa"/>
            <w:tcBorders>
              <w:top w:val="single" w:sz="4" w:space="0" w:color="auto"/>
              <w:left w:val="single" w:sz="4" w:space="0" w:color="auto"/>
              <w:bottom w:val="single" w:sz="24" w:space="0" w:color="000000"/>
              <w:right w:val="single" w:sz="4" w:space="0" w:color="auto"/>
            </w:tcBorders>
            <w:vAlign w:val="center"/>
          </w:tcPr>
          <w:p w14:paraId="54D80A72" w14:textId="77777777" w:rsidR="009567AB" w:rsidRDefault="009567AB">
            <w:pPr>
              <w:spacing w:line="256" w:lineRule="auto"/>
              <w:jc w:val="center"/>
              <w:rPr>
                <w:b/>
                <w:bCs/>
                <w:color w:val="FF0000"/>
                <w:kern w:val="2"/>
                <w14:ligatures w14:val="standardContextual"/>
              </w:rPr>
            </w:pPr>
          </w:p>
        </w:tc>
        <w:tc>
          <w:tcPr>
            <w:tcW w:w="928" w:type="dxa"/>
            <w:tcBorders>
              <w:top w:val="single" w:sz="4" w:space="0" w:color="auto"/>
              <w:left w:val="single" w:sz="4" w:space="0" w:color="auto"/>
              <w:bottom w:val="single" w:sz="24" w:space="0" w:color="000000"/>
              <w:right w:val="single" w:sz="4" w:space="0" w:color="auto"/>
            </w:tcBorders>
          </w:tcPr>
          <w:p w14:paraId="54D80A73" w14:textId="77777777" w:rsidR="009567AB" w:rsidRDefault="009567AB">
            <w:pPr>
              <w:spacing w:line="256" w:lineRule="auto"/>
              <w:jc w:val="center"/>
              <w:rPr>
                <w:b/>
                <w:bCs/>
                <w:color w:val="FF0000"/>
                <w:kern w:val="2"/>
                <w14:ligatures w14:val="standardContextual"/>
              </w:rPr>
            </w:pPr>
          </w:p>
        </w:tc>
        <w:tc>
          <w:tcPr>
            <w:tcW w:w="1107" w:type="dxa"/>
            <w:tcBorders>
              <w:top w:val="single" w:sz="4" w:space="0" w:color="auto"/>
              <w:left w:val="single" w:sz="4" w:space="0" w:color="auto"/>
              <w:bottom w:val="single" w:sz="24" w:space="0" w:color="000000"/>
              <w:right w:val="single" w:sz="4" w:space="0" w:color="auto"/>
            </w:tcBorders>
          </w:tcPr>
          <w:p w14:paraId="54D80A74" w14:textId="77777777" w:rsidR="009567AB" w:rsidRDefault="009567AB">
            <w:pPr>
              <w:spacing w:line="256" w:lineRule="auto"/>
              <w:jc w:val="center"/>
              <w:rPr>
                <w:b/>
                <w:bCs/>
                <w:color w:val="FF0000"/>
                <w:kern w:val="2"/>
                <w14:ligatures w14:val="standardContextual"/>
              </w:rPr>
            </w:pPr>
          </w:p>
        </w:tc>
        <w:tc>
          <w:tcPr>
            <w:tcW w:w="928" w:type="dxa"/>
            <w:tcBorders>
              <w:top w:val="single" w:sz="4" w:space="0" w:color="auto"/>
              <w:left w:val="single" w:sz="4" w:space="0" w:color="auto"/>
              <w:bottom w:val="single" w:sz="24" w:space="0" w:color="000000"/>
              <w:right w:val="single" w:sz="4" w:space="0" w:color="auto"/>
            </w:tcBorders>
          </w:tcPr>
          <w:p w14:paraId="54D80A75" w14:textId="77777777" w:rsidR="009567AB" w:rsidRDefault="009567AB">
            <w:pPr>
              <w:spacing w:line="256" w:lineRule="auto"/>
              <w:jc w:val="center"/>
              <w:rPr>
                <w:b/>
                <w:bCs/>
                <w:color w:val="FF0000"/>
                <w:kern w:val="2"/>
                <w14:ligatures w14:val="standardContextual"/>
              </w:rPr>
            </w:pPr>
          </w:p>
        </w:tc>
      </w:tr>
      <w:tr w:rsidR="009567AB" w14:paraId="54D80A7D" w14:textId="77777777">
        <w:tc>
          <w:tcPr>
            <w:tcW w:w="2016" w:type="dxa"/>
            <w:gridSpan w:val="3"/>
            <w:tcBorders>
              <w:top w:val="single" w:sz="4" w:space="0" w:color="auto"/>
              <w:left w:val="single" w:sz="4" w:space="0" w:color="auto"/>
              <w:bottom w:val="single" w:sz="24" w:space="0" w:color="000000"/>
              <w:right w:val="single" w:sz="4" w:space="0" w:color="auto"/>
            </w:tcBorders>
          </w:tcPr>
          <w:p w14:paraId="54D80A77" w14:textId="77777777" w:rsidR="009567AB" w:rsidRDefault="009567AB">
            <w:pPr>
              <w:spacing w:line="256" w:lineRule="auto"/>
              <w:rPr>
                <w:b/>
                <w:kern w:val="2"/>
                <w14:ligatures w14:val="standardContextual"/>
              </w:rPr>
            </w:pPr>
          </w:p>
        </w:tc>
        <w:tc>
          <w:tcPr>
            <w:tcW w:w="3418" w:type="dxa"/>
            <w:gridSpan w:val="3"/>
            <w:tcBorders>
              <w:top w:val="single" w:sz="4" w:space="0" w:color="auto"/>
              <w:left w:val="single" w:sz="4" w:space="0" w:color="auto"/>
              <w:bottom w:val="single" w:sz="24" w:space="0" w:color="000000"/>
              <w:right w:val="single" w:sz="4" w:space="0" w:color="auto"/>
            </w:tcBorders>
            <w:vAlign w:val="center"/>
            <w:hideMark/>
          </w:tcPr>
          <w:p w14:paraId="54D80A78" w14:textId="77777777" w:rsidR="009567AB" w:rsidRDefault="009567AB">
            <w:pPr>
              <w:spacing w:line="256" w:lineRule="auto"/>
              <w:rPr>
                <w:b/>
                <w:kern w:val="2"/>
                <w14:ligatures w14:val="standardContextual"/>
              </w:rPr>
            </w:pPr>
            <w:r>
              <w:rPr>
                <w:b/>
                <w:kern w:val="2"/>
                <w14:ligatures w14:val="standardContextual"/>
              </w:rPr>
              <w:t>% PVN</w:t>
            </w:r>
          </w:p>
        </w:tc>
        <w:tc>
          <w:tcPr>
            <w:tcW w:w="1107" w:type="dxa"/>
            <w:tcBorders>
              <w:top w:val="single" w:sz="4" w:space="0" w:color="auto"/>
              <w:left w:val="single" w:sz="4" w:space="0" w:color="auto"/>
              <w:bottom w:val="single" w:sz="24" w:space="0" w:color="000000"/>
              <w:right w:val="single" w:sz="4" w:space="0" w:color="auto"/>
            </w:tcBorders>
            <w:vAlign w:val="center"/>
          </w:tcPr>
          <w:p w14:paraId="54D80A79" w14:textId="77777777" w:rsidR="009567AB" w:rsidRDefault="009567AB">
            <w:pPr>
              <w:spacing w:line="256" w:lineRule="auto"/>
              <w:jc w:val="center"/>
              <w:rPr>
                <w:b/>
                <w:bCs/>
                <w:color w:val="FF0000"/>
                <w:kern w:val="2"/>
                <w14:ligatures w14:val="standardContextual"/>
              </w:rPr>
            </w:pPr>
          </w:p>
        </w:tc>
        <w:tc>
          <w:tcPr>
            <w:tcW w:w="928" w:type="dxa"/>
            <w:tcBorders>
              <w:top w:val="single" w:sz="4" w:space="0" w:color="auto"/>
              <w:left w:val="single" w:sz="4" w:space="0" w:color="auto"/>
              <w:bottom w:val="single" w:sz="24" w:space="0" w:color="000000"/>
              <w:right w:val="single" w:sz="4" w:space="0" w:color="auto"/>
            </w:tcBorders>
          </w:tcPr>
          <w:p w14:paraId="54D80A7A" w14:textId="77777777" w:rsidR="009567AB" w:rsidRDefault="009567AB">
            <w:pPr>
              <w:spacing w:line="256" w:lineRule="auto"/>
              <w:jc w:val="center"/>
              <w:rPr>
                <w:b/>
                <w:bCs/>
                <w:color w:val="FF0000"/>
                <w:kern w:val="2"/>
                <w14:ligatures w14:val="standardContextual"/>
              </w:rPr>
            </w:pPr>
          </w:p>
        </w:tc>
        <w:tc>
          <w:tcPr>
            <w:tcW w:w="1107" w:type="dxa"/>
            <w:tcBorders>
              <w:top w:val="single" w:sz="4" w:space="0" w:color="auto"/>
              <w:left w:val="single" w:sz="4" w:space="0" w:color="auto"/>
              <w:bottom w:val="single" w:sz="24" w:space="0" w:color="000000"/>
              <w:right w:val="single" w:sz="4" w:space="0" w:color="auto"/>
            </w:tcBorders>
          </w:tcPr>
          <w:p w14:paraId="54D80A7B" w14:textId="77777777" w:rsidR="009567AB" w:rsidRDefault="009567AB">
            <w:pPr>
              <w:spacing w:line="256" w:lineRule="auto"/>
              <w:jc w:val="center"/>
              <w:rPr>
                <w:b/>
                <w:bCs/>
                <w:color w:val="FF0000"/>
                <w:kern w:val="2"/>
                <w14:ligatures w14:val="standardContextual"/>
              </w:rPr>
            </w:pPr>
          </w:p>
        </w:tc>
        <w:tc>
          <w:tcPr>
            <w:tcW w:w="928" w:type="dxa"/>
            <w:tcBorders>
              <w:top w:val="single" w:sz="4" w:space="0" w:color="auto"/>
              <w:left w:val="single" w:sz="4" w:space="0" w:color="auto"/>
              <w:bottom w:val="single" w:sz="24" w:space="0" w:color="000000"/>
              <w:right w:val="single" w:sz="4" w:space="0" w:color="auto"/>
            </w:tcBorders>
          </w:tcPr>
          <w:p w14:paraId="54D80A7C" w14:textId="77777777" w:rsidR="009567AB" w:rsidRDefault="009567AB">
            <w:pPr>
              <w:spacing w:line="256" w:lineRule="auto"/>
              <w:jc w:val="center"/>
              <w:rPr>
                <w:b/>
                <w:bCs/>
                <w:color w:val="FF0000"/>
                <w:kern w:val="2"/>
                <w14:ligatures w14:val="standardContextual"/>
              </w:rPr>
            </w:pPr>
          </w:p>
        </w:tc>
      </w:tr>
      <w:tr w:rsidR="009567AB" w:rsidRPr="009567AB" w14:paraId="54D80A84" w14:textId="77777777">
        <w:tc>
          <w:tcPr>
            <w:tcW w:w="2016" w:type="dxa"/>
            <w:gridSpan w:val="3"/>
            <w:tcBorders>
              <w:top w:val="single" w:sz="4" w:space="0" w:color="auto"/>
              <w:left w:val="single" w:sz="4" w:space="0" w:color="auto"/>
              <w:bottom w:val="single" w:sz="24" w:space="0" w:color="000000"/>
              <w:right w:val="single" w:sz="4" w:space="0" w:color="auto"/>
            </w:tcBorders>
          </w:tcPr>
          <w:p w14:paraId="54D80A7E" w14:textId="77777777" w:rsidR="009567AB" w:rsidRDefault="009567AB">
            <w:pPr>
              <w:spacing w:line="256" w:lineRule="auto"/>
              <w:rPr>
                <w:b/>
                <w:bCs/>
                <w:kern w:val="2"/>
                <w14:ligatures w14:val="standardContextual"/>
              </w:rPr>
            </w:pPr>
          </w:p>
        </w:tc>
        <w:tc>
          <w:tcPr>
            <w:tcW w:w="3418" w:type="dxa"/>
            <w:gridSpan w:val="3"/>
            <w:tcBorders>
              <w:top w:val="single" w:sz="4" w:space="0" w:color="auto"/>
              <w:left w:val="single" w:sz="4" w:space="0" w:color="auto"/>
              <w:bottom w:val="single" w:sz="24" w:space="0" w:color="000000"/>
              <w:right w:val="single" w:sz="4" w:space="0" w:color="auto"/>
            </w:tcBorders>
            <w:vAlign w:val="center"/>
            <w:hideMark/>
          </w:tcPr>
          <w:p w14:paraId="54D80A7F" w14:textId="77777777" w:rsidR="009567AB" w:rsidRDefault="009567AB">
            <w:pPr>
              <w:spacing w:line="256" w:lineRule="auto"/>
              <w:rPr>
                <w:color w:val="FF0000"/>
                <w:kern w:val="2"/>
                <w14:ligatures w14:val="standardContextual"/>
              </w:rPr>
            </w:pPr>
            <w:r>
              <w:rPr>
                <w:b/>
                <w:bCs/>
                <w:kern w:val="2"/>
                <w14:ligatures w14:val="standardContextual"/>
              </w:rPr>
              <w:t>Kopējā elektroenerģijas cena 12, 24, 36 mēnešos (</w:t>
            </w:r>
            <w:r>
              <w:rPr>
                <w:b/>
                <w:kern w:val="2"/>
                <w14:ligatures w14:val="standardContextual"/>
              </w:rPr>
              <w:t>EUR ar PVN)</w:t>
            </w:r>
          </w:p>
        </w:tc>
        <w:tc>
          <w:tcPr>
            <w:tcW w:w="1107" w:type="dxa"/>
            <w:tcBorders>
              <w:top w:val="single" w:sz="4" w:space="0" w:color="auto"/>
              <w:left w:val="single" w:sz="4" w:space="0" w:color="auto"/>
              <w:bottom w:val="single" w:sz="24" w:space="0" w:color="000000"/>
              <w:right w:val="single" w:sz="4" w:space="0" w:color="auto"/>
            </w:tcBorders>
            <w:vAlign w:val="center"/>
          </w:tcPr>
          <w:p w14:paraId="54D80A80" w14:textId="77777777" w:rsidR="009567AB" w:rsidRDefault="009567AB">
            <w:pPr>
              <w:spacing w:line="256" w:lineRule="auto"/>
              <w:ind w:right="405"/>
              <w:jc w:val="center"/>
              <w:rPr>
                <w:b/>
                <w:bCs/>
                <w:color w:val="FF0000"/>
                <w:kern w:val="2"/>
                <w14:ligatures w14:val="standardContextual"/>
              </w:rPr>
            </w:pPr>
          </w:p>
        </w:tc>
        <w:tc>
          <w:tcPr>
            <w:tcW w:w="928" w:type="dxa"/>
            <w:tcBorders>
              <w:top w:val="single" w:sz="4" w:space="0" w:color="auto"/>
              <w:left w:val="single" w:sz="4" w:space="0" w:color="auto"/>
              <w:bottom w:val="single" w:sz="24" w:space="0" w:color="000000"/>
              <w:right w:val="single" w:sz="4" w:space="0" w:color="auto"/>
            </w:tcBorders>
          </w:tcPr>
          <w:p w14:paraId="54D80A81" w14:textId="77777777" w:rsidR="009567AB" w:rsidRDefault="009567AB">
            <w:pPr>
              <w:spacing w:line="256" w:lineRule="auto"/>
              <w:ind w:right="405"/>
              <w:jc w:val="center"/>
              <w:rPr>
                <w:b/>
                <w:bCs/>
                <w:color w:val="FF0000"/>
                <w:kern w:val="2"/>
                <w14:ligatures w14:val="standardContextual"/>
              </w:rPr>
            </w:pPr>
          </w:p>
        </w:tc>
        <w:tc>
          <w:tcPr>
            <w:tcW w:w="1107" w:type="dxa"/>
            <w:tcBorders>
              <w:top w:val="single" w:sz="4" w:space="0" w:color="auto"/>
              <w:left w:val="single" w:sz="4" w:space="0" w:color="auto"/>
              <w:bottom w:val="single" w:sz="24" w:space="0" w:color="000000"/>
              <w:right w:val="single" w:sz="4" w:space="0" w:color="auto"/>
            </w:tcBorders>
          </w:tcPr>
          <w:p w14:paraId="54D80A82" w14:textId="77777777" w:rsidR="009567AB" w:rsidRDefault="009567AB">
            <w:pPr>
              <w:spacing w:line="256" w:lineRule="auto"/>
              <w:ind w:right="405"/>
              <w:jc w:val="center"/>
              <w:rPr>
                <w:b/>
                <w:bCs/>
                <w:color w:val="FF0000"/>
                <w:kern w:val="2"/>
                <w14:ligatures w14:val="standardContextual"/>
              </w:rPr>
            </w:pPr>
          </w:p>
        </w:tc>
        <w:tc>
          <w:tcPr>
            <w:tcW w:w="928" w:type="dxa"/>
            <w:tcBorders>
              <w:top w:val="single" w:sz="4" w:space="0" w:color="auto"/>
              <w:left w:val="single" w:sz="4" w:space="0" w:color="auto"/>
              <w:bottom w:val="single" w:sz="24" w:space="0" w:color="000000"/>
              <w:right w:val="single" w:sz="4" w:space="0" w:color="auto"/>
            </w:tcBorders>
          </w:tcPr>
          <w:p w14:paraId="54D80A83" w14:textId="77777777" w:rsidR="009567AB" w:rsidRDefault="009567AB">
            <w:pPr>
              <w:spacing w:line="256" w:lineRule="auto"/>
              <w:ind w:right="405"/>
              <w:jc w:val="center"/>
              <w:rPr>
                <w:b/>
                <w:bCs/>
                <w:color w:val="FF0000"/>
                <w:kern w:val="2"/>
                <w14:ligatures w14:val="standardContextual"/>
              </w:rPr>
            </w:pPr>
          </w:p>
        </w:tc>
      </w:tr>
    </w:tbl>
    <w:p w14:paraId="54D80A85" w14:textId="77777777" w:rsidR="009567AB" w:rsidRDefault="009567AB" w:rsidP="009567AB">
      <w:pPr>
        <w:jc w:val="both"/>
        <w:rPr>
          <w:bCs/>
        </w:rPr>
      </w:pPr>
    </w:p>
    <w:p w14:paraId="54D80A86" w14:textId="77777777" w:rsidR="009567AB" w:rsidRDefault="009567AB" w:rsidP="009567AB">
      <w:pPr>
        <w:ind w:firstLine="720"/>
      </w:pPr>
      <w:r>
        <w:t>Piedāvājumā jāiekļauj visas izmaksas, kas saistītas ar elektroenerģijas piegādi un maksas, izņemot pievienotās vērtības nodokli, kas jāapmaksā saskaņā ar Latvijas Republikas normatīvajiem aktiem, kā arī visi iespējamie riski, kas saistīti ar tirgus cenu svārstībām Līguma izpildes laikā.</w:t>
      </w:r>
    </w:p>
    <w:p w14:paraId="54D80A87" w14:textId="77777777" w:rsidR="009567AB" w:rsidRDefault="009567AB" w:rsidP="009567AB">
      <w:pPr>
        <w:tabs>
          <w:tab w:val="left" w:pos="732"/>
        </w:tabs>
        <w:ind w:left="360"/>
      </w:pPr>
      <w:r>
        <w:tab/>
      </w:r>
    </w:p>
    <w:p w14:paraId="54D80A88" w14:textId="77777777" w:rsidR="009567AB" w:rsidRDefault="009567AB" w:rsidP="009567AB">
      <w:pPr>
        <w:pStyle w:val="Pamatteksts"/>
        <w:ind w:firstLine="720"/>
        <w:rPr>
          <w:bCs/>
          <w:iCs/>
          <w:snapToGrid w:val="0"/>
          <w:color w:val="000000"/>
        </w:rPr>
      </w:pPr>
      <w:r>
        <w:t xml:space="preserve">Apliecinām, ka </w:t>
      </w:r>
      <w:r>
        <w:rPr>
          <w:iCs/>
          <w:snapToGrid w:val="0"/>
          <w:color w:val="000000"/>
        </w:rPr>
        <w:t>līgumcenā ir iekļautas visas ar paredzamā līguma izpildi saistītās izmaksas un</w:t>
      </w:r>
      <w:r>
        <w:t xml:space="preserve"> visa piedāvājumā iesniegtā informācija ir patiesa</w:t>
      </w:r>
      <w:r>
        <w:rPr>
          <w:iCs/>
          <w:snapToGrid w:val="0"/>
          <w:color w:val="000000"/>
        </w:rPr>
        <w:t>.</w:t>
      </w:r>
    </w:p>
    <w:p w14:paraId="54D80A89" w14:textId="77777777" w:rsidR="009567AB" w:rsidRDefault="009567AB" w:rsidP="009567AB">
      <w:pPr>
        <w:jc w:val="both"/>
        <w:rPr>
          <w:bCs/>
        </w:rPr>
      </w:pPr>
    </w:p>
    <w:p w14:paraId="54D80A8A" w14:textId="77777777" w:rsidR="009567AB" w:rsidRDefault="009567AB" w:rsidP="009567AB">
      <w:pPr>
        <w:jc w:val="both"/>
        <w:rPr>
          <w:bCs/>
        </w:rPr>
      </w:pPr>
    </w:p>
    <w:p w14:paraId="54D80A8B" w14:textId="77777777" w:rsidR="009567AB" w:rsidRDefault="009567AB" w:rsidP="009567AB">
      <w:pPr>
        <w:ind w:firstLine="720"/>
        <w:jc w:val="both"/>
        <w:rPr>
          <w:bCs/>
        </w:rPr>
      </w:pPr>
      <w:r>
        <w:rPr>
          <w:bCs/>
        </w:rPr>
        <w:t xml:space="preserve">Mūsu piedāvājums ir spēkā </w:t>
      </w:r>
      <w:r>
        <w:rPr>
          <w:b/>
        </w:rPr>
        <w:t>60 (sešdesmit) dienas</w:t>
      </w:r>
      <w:r>
        <w:rPr>
          <w:bCs/>
        </w:rPr>
        <w:t xml:space="preserve"> no datuma, kas ir noteikts kā piedāvājuma iesniegšanas termiņš. Šajā termiņā mūsu piedāvājums ir mums saistošs un var tikt pieņemts jebkurā laikā pirms šī termiņa izbeigšanās.</w:t>
      </w:r>
    </w:p>
    <w:p w14:paraId="54D80A8C" w14:textId="77777777" w:rsidR="009567AB" w:rsidRDefault="009567AB" w:rsidP="009567AB">
      <w:pPr>
        <w:jc w:val="both"/>
        <w:rPr>
          <w:bCs/>
        </w:rPr>
      </w:pPr>
    </w:p>
    <w:p w14:paraId="54D80A8D" w14:textId="77777777" w:rsidR="009567AB" w:rsidRDefault="009567AB" w:rsidP="009567AB">
      <w:pPr>
        <w:ind w:firstLine="720"/>
        <w:jc w:val="both"/>
        <w:rPr>
          <w:bCs/>
        </w:rPr>
      </w:pPr>
      <w:r>
        <w:rPr>
          <w:bCs/>
        </w:rPr>
        <w:t>Mēs saprotam, ka Jums nav pienākums pieņemt kādu no piedāvājumiem, kuru Jūs saņemsiet.</w:t>
      </w:r>
    </w:p>
    <w:p w14:paraId="54D80A8E" w14:textId="77777777" w:rsidR="009567AB" w:rsidRDefault="009567AB" w:rsidP="009567AB">
      <w:pPr>
        <w:jc w:val="both"/>
        <w:rPr>
          <w:bCs/>
        </w:rPr>
      </w:pPr>
    </w:p>
    <w:tbl>
      <w:tblPr>
        <w:tblStyle w:val="Reatabula"/>
        <w:tblW w:w="1034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9567AB" w14:paraId="54D80A90" w14:textId="77777777">
        <w:tc>
          <w:tcPr>
            <w:tcW w:w="10343" w:type="dxa"/>
            <w:hideMark/>
          </w:tcPr>
          <w:p w14:paraId="54D80A8F" w14:textId="77777777" w:rsidR="009567AB" w:rsidRDefault="009567AB">
            <w:pPr>
              <w:jc w:val="both"/>
              <w:rPr>
                <w:bCs/>
                <w:i/>
                <w:iCs/>
              </w:rPr>
            </w:pPr>
            <w:r>
              <w:rPr>
                <w:bCs/>
                <w:i/>
                <w:iCs/>
              </w:rPr>
              <w:t>[datums:] ___________________________________________________________________________</w:t>
            </w:r>
          </w:p>
        </w:tc>
      </w:tr>
      <w:tr w:rsidR="009567AB" w14:paraId="54D80A92" w14:textId="77777777">
        <w:tc>
          <w:tcPr>
            <w:tcW w:w="10343" w:type="dxa"/>
            <w:hideMark/>
          </w:tcPr>
          <w:p w14:paraId="54D80A91" w14:textId="77777777" w:rsidR="009567AB" w:rsidRDefault="009567AB">
            <w:pPr>
              <w:jc w:val="both"/>
              <w:rPr>
                <w:bCs/>
                <w:i/>
                <w:iCs/>
              </w:rPr>
            </w:pPr>
            <w:r>
              <w:rPr>
                <w:bCs/>
                <w:i/>
                <w:iCs/>
              </w:rPr>
              <w:t xml:space="preserve">[pretendenta </w:t>
            </w:r>
            <w:proofErr w:type="spellStart"/>
            <w:r>
              <w:rPr>
                <w:bCs/>
                <w:i/>
                <w:iCs/>
              </w:rPr>
              <w:t>pārstāvēttiesīgās</w:t>
            </w:r>
            <w:proofErr w:type="spellEnd"/>
            <w:r>
              <w:rPr>
                <w:bCs/>
                <w:i/>
                <w:iCs/>
              </w:rPr>
              <w:t xml:space="preserve"> personas paraksts:] ___________________________________________</w:t>
            </w:r>
          </w:p>
        </w:tc>
      </w:tr>
      <w:tr w:rsidR="009567AB" w14:paraId="54D80A94" w14:textId="77777777">
        <w:tc>
          <w:tcPr>
            <w:tcW w:w="10343" w:type="dxa"/>
            <w:hideMark/>
          </w:tcPr>
          <w:p w14:paraId="54D80A93" w14:textId="77777777" w:rsidR="009567AB" w:rsidRDefault="009567AB">
            <w:pPr>
              <w:jc w:val="both"/>
              <w:rPr>
                <w:bCs/>
                <w:i/>
                <w:iCs/>
              </w:rPr>
            </w:pPr>
            <w:r>
              <w:rPr>
                <w:bCs/>
                <w:i/>
                <w:iCs/>
              </w:rPr>
              <w:t xml:space="preserve">[pretendenta </w:t>
            </w:r>
            <w:proofErr w:type="spellStart"/>
            <w:r>
              <w:rPr>
                <w:bCs/>
                <w:i/>
                <w:iCs/>
              </w:rPr>
              <w:t>pārstāvēttiesīgās</w:t>
            </w:r>
            <w:proofErr w:type="spellEnd"/>
            <w:r>
              <w:rPr>
                <w:bCs/>
                <w:i/>
                <w:iCs/>
              </w:rPr>
              <w:t xml:space="preserve"> personas amats, vārds un uzvārds:] ______________________________</w:t>
            </w:r>
          </w:p>
        </w:tc>
      </w:tr>
    </w:tbl>
    <w:p w14:paraId="54D80A95" w14:textId="77777777" w:rsidR="009567AB" w:rsidRDefault="009567AB" w:rsidP="009567AB">
      <w:pPr>
        <w:jc w:val="center"/>
        <w:rPr>
          <w:b/>
          <w:i/>
        </w:rPr>
      </w:pPr>
      <w:r>
        <w:rPr>
          <w:b/>
          <w:i/>
        </w:rPr>
        <w:t>Ja Pieteikumu paraksta Pretendenta pilnvarota persona, klāt obligāti jāpievieno pilnvara.</w:t>
      </w:r>
    </w:p>
    <w:p w14:paraId="54D80A96" w14:textId="77777777" w:rsidR="000C2D3A" w:rsidRDefault="000C2D3A"/>
    <w:sectPr w:rsidR="000C2D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16303"/>
    <w:multiLevelType w:val="hybridMultilevel"/>
    <w:tmpl w:val="23888608"/>
    <w:lvl w:ilvl="0" w:tplc="1924EE1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6797724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85"/>
    <w:rsid w:val="000C2D3A"/>
    <w:rsid w:val="00146228"/>
    <w:rsid w:val="00250E59"/>
    <w:rsid w:val="004240DF"/>
    <w:rsid w:val="005A142D"/>
    <w:rsid w:val="009567AB"/>
    <w:rsid w:val="009B5385"/>
    <w:rsid w:val="00A95AAB"/>
    <w:rsid w:val="00EB5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80A13"/>
  <w15:chartTrackingRefBased/>
  <w15:docId w15:val="{4A6FB774-88E8-4FD4-AB84-C531CFC4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67AB"/>
    <w:pPr>
      <w:suppressAutoHyphens/>
      <w:spacing w:after="0" w:line="240" w:lineRule="auto"/>
    </w:pPr>
    <w:rPr>
      <w:rFonts w:ascii="Times New Roman" w:eastAsia="Times New Roman" w:hAnsi="Times New Roman" w:cs="Times New Roman"/>
      <w:kern w:val="0"/>
      <w:sz w:val="20"/>
      <w:szCs w:val="20"/>
      <w:lang w:val="lv-LV" w:eastAsia="lv-LV"/>
      <w14:ligatures w14:val="none"/>
    </w:rPr>
  </w:style>
  <w:style w:type="paragraph" w:styleId="Virsraksts1">
    <w:name w:val="heading 1"/>
    <w:basedOn w:val="Parasts"/>
    <w:next w:val="Parasts"/>
    <w:link w:val="Virsraksts1Rakstz"/>
    <w:uiPriority w:val="9"/>
    <w:qFormat/>
    <w:rsid w:val="009B53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B53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B538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B538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B538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B538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B538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B538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B538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B538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B538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B538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B538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B538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B538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B538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B538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B538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B538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B538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B538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B538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B538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B5385"/>
    <w:rPr>
      <w:i/>
      <w:iCs/>
      <w:color w:val="404040" w:themeColor="text1" w:themeTint="BF"/>
    </w:rPr>
  </w:style>
  <w:style w:type="paragraph" w:styleId="Sarakstarindkopa">
    <w:name w:val="List Paragraph"/>
    <w:aliases w:val="Saistīto dokumentu saraksts,Syle 1,Strip,2,Bullet list,Colorful List - Accent 12,H&amp;P List Paragraph,Normal bullet 2,PPS_Bullet,Virsraksti,Numurets,Colorful List - Accent 11"/>
    <w:basedOn w:val="Parasts"/>
    <w:link w:val="SarakstarindkopaRakstz"/>
    <w:uiPriority w:val="99"/>
    <w:qFormat/>
    <w:rsid w:val="009B5385"/>
    <w:pPr>
      <w:ind w:left="720"/>
      <w:contextualSpacing/>
    </w:pPr>
  </w:style>
  <w:style w:type="character" w:styleId="Intensvsizclums">
    <w:name w:val="Intense Emphasis"/>
    <w:basedOn w:val="Noklusjumarindkopasfonts"/>
    <w:uiPriority w:val="21"/>
    <w:qFormat/>
    <w:rsid w:val="009B5385"/>
    <w:rPr>
      <w:i/>
      <w:iCs/>
      <w:color w:val="2F5496" w:themeColor="accent1" w:themeShade="BF"/>
    </w:rPr>
  </w:style>
  <w:style w:type="paragraph" w:styleId="Intensvscitts">
    <w:name w:val="Intense Quote"/>
    <w:basedOn w:val="Parasts"/>
    <w:next w:val="Parasts"/>
    <w:link w:val="IntensvscittsRakstz"/>
    <w:uiPriority w:val="30"/>
    <w:qFormat/>
    <w:rsid w:val="009B53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B5385"/>
    <w:rPr>
      <w:i/>
      <w:iCs/>
      <w:color w:val="2F5496" w:themeColor="accent1" w:themeShade="BF"/>
    </w:rPr>
  </w:style>
  <w:style w:type="character" w:styleId="Intensvaatsauce">
    <w:name w:val="Intense Reference"/>
    <w:basedOn w:val="Noklusjumarindkopasfonts"/>
    <w:uiPriority w:val="32"/>
    <w:qFormat/>
    <w:rsid w:val="009B5385"/>
    <w:rPr>
      <w:b/>
      <w:bCs/>
      <w:smallCaps/>
      <w:color w:val="2F5496" w:themeColor="accent1" w:themeShade="BF"/>
      <w:spacing w:val="5"/>
    </w:rPr>
  </w:style>
  <w:style w:type="paragraph" w:styleId="Pamatteksts">
    <w:name w:val="Body Text"/>
    <w:basedOn w:val="Parasts"/>
    <w:link w:val="PamattekstsRakstz"/>
    <w:uiPriority w:val="99"/>
    <w:semiHidden/>
    <w:unhideWhenUsed/>
    <w:qFormat/>
    <w:rsid w:val="009567AB"/>
    <w:pPr>
      <w:spacing w:after="140" w:line="276" w:lineRule="auto"/>
    </w:pPr>
  </w:style>
  <w:style w:type="character" w:customStyle="1" w:styleId="PamattekstsRakstz">
    <w:name w:val="Pamatteksts Rakstz."/>
    <w:basedOn w:val="Noklusjumarindkopasfonts"/>
    <w:link w:val="Pamatteksts"/>
    <w:uiPriority w:val="99"/>
    <w:semiHidden/>
    <w:rsid w:val="009567AB"/>
    <w:rPr>
      <w:rFonts w:ascii="Times New Roman" w:eastAsia="Times New Roman" w:hAnsi="Times New Roman" w:cs="Times New Roman"/>
      <w:kern w:val="0"/>
      <w:sz w:val="20"/>
      <w:szCs w:val="20"/>
      <w:lang w:val="lv-LV" w:eastAsia="lv-LV"/>
      <w14:ligatures w14:val="none"/>
    </w:r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99"/>
    <w:qFormat/>
    <w:locked/>
    <w:rsid w:val="009567AB"/>
  </w:style>
  <w:style w:type="table" w:styleId="Reatabula">
    <w:name w:val="Table Grid"/>
    <w:basedOn w:val="Parastatabula"/>
    <w:uiPriority w:val="39"/>
    <w:rsid w:val="009567AB"/>
    <w:pPr>
      <w:spacing w:after="0" w:line="240" w:lineRule="auto"/>
    </w:pPr>
    <w:rPr>
      <w:kern w:val="0"/>
      <w:sz w:val="22"/>
      <w:szCs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1633</Words>
  <Characters>932</Characters>
  <Application>Microsoft Office Word</Application>
  <DocSecurity>0</DocSecurity>
  <Lines>7</Lines>
  <Paragraphs>5</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Aldiņa</dc:creator>
  <cp:keywords/>
  <dc:description/>
  <cp:lastModifiedBy>Zane Straume</cp:lastModifiedBy>
  <cp:revision>3</cp:revision>
  <dcterms:created xsi:type="dcterms:W3CDTF">2026-07-02T12:31:00Z</dcterms:created>
  <dcterms:modified xsi:type="dcterms:W3CDTF">2026-07-02T12:55:00Z</dcterms:modified>
</cp:coreProperties>
</file>